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42E9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32A7DC19" w14:textId="77777777" w:rsidTr="00774337">
        <w:tc>
          <w:tcPr>
            <w:tcW w:w="9060" w:type="dxa"/>
          </w:tcPr>
          <w:p w14:paraId="0753B5A5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316C3BFB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2045D923" w14:textId="6125A1D8" w:rsidR="00277B9C" w:rsidRPr="00774337" w:rsidRDefault="0036605F" w:rsidP="00001926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001926" w:rsidRPr="00001926">
              <w:rPr>
                <w:rFonts w:hint="cs"/>
                <w:sz w:val="24"/>
                <w:szCs w:val="24"/>
                <w:rtl/>
              </w:rPr>
              <w:t xml:space="preserve">:  </w:t>
            </w:r>
            <w:r w:rsidR="00001926" w:rsidRPr="00F742FA">
              <w:rPr>
                <w:rFonts w:hint="cs"/>
                <w:sz w:val="28"/>
                <w:szCs w:val="28"/>
                <w:rtl/>
              </w:rPr>
              <w:t xml:space="preserve">:  </w:t>
            </w:r>
            <w:r w:rsidR="00001926" w:rsidRPr="00F742FA">
              <w:rPr>
                <w:rFonts w:hint="cs"/>
                <w:sz w:val="28"/>
                <w:szCs w:val="28"/>
                <w:rtl/>
                <w:lang w:bidi="ar-DZ"/>
              </w:rPr>
              <w:t>بيولوجيا و فيزيولوجيا الحيوان</w:t>
            </w:r>
          </w:p>
        </w:tc>
      </w:tr>
    </w:tbl>
    <w:p w14:paraId="6CB37063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4C5D5CA7" w14:textId="77777777" w:rsidTr="00774337">
        <w:tc>
          <w:tcPr>
            <w:tcW w:w="9062" w:type="dxa"/>
            <w:shd w:val="clear" w:color="auto" w:fill="F2F2F2"/>
          </w:tcPr>
          <w:p w14:paraId="3AEB86D8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78A0D020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14:paraId="1C2576DE" w14:textId="77777777" w:rsidTr="00774337">
        <w:tc>
          <w:tcPr>
            <w:tcW w:w="9062" w:type="dxa"/>
          </w:tcPr>
          <w:p w14:paraId="34B8446A" w14:textId="05BD789E" w:rsidR="009B73C9" w:rsidRPr="00774337" w:rsidRDefault="00C865B2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865B2">
              <w:rPr>
                <w:sz w:val="36"/>
                <w:szCs w:val="36"/>
                <w:rtl/>
              </w:rPr>
              <w:t>علم الدواء العام</w:t>
            </w:r>
          </w:p>
        </w:tc>
      </w:tr>
    </w:tbl>
    <w:p w14:paraId="644DECC0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7B620775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C80743E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06F836FC" w14:textId="501774A5" w:rsidR="00770375" w:rsidRPr="00774337" w:rsidRDefault="007C6C2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B02E26">
              <w:rPr>
                <w:b/>
                <w:bCs/>
                <w:sz w:val="28"/>
                <w:szCs w:val="28"/>
                <w:rtl/>
              </w:rPr>
              <w:t>بوروبة رميلة\ بوسنة منير</w:t>
            </w:r>
          </w:p>
        </w:tc>
      </w:tr>
      <w:tr w:rsidR="008A5F23" w:rsidRPr="00774337" w14:paraId="26847FF7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7AC5104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50D9E72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7E98E0EE" w14:textId="77777777" w:rsidTr="00774337">
        <w:tc>
          <w:tcPr>
            <w:tcW w:w="1519" w:type="dxa"/>
            <w:shd w:val="clear" w:color="auto" w:fill="F2F2F2"/>
          </w:tcPr>
          <w:p w14:paraId="442DE6A5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22246032" w14:textId="77777777" w:rsidR="004F1FE0" w:rsidRPr="008F16B7" w:rsidRDefault="00000000" w:rsidP="004F1FE0">
            <w:pPr>
              <w:spacing w:after="0" w:line="240" w:lineRule="auto"/>
            </w:pPr>
            <w:hyperlink r:id="rId6" w:history="1">
              <w:r w:rsidR="004F1FE0" w:rsidRPr="008F16B7">
                <w:rPr>
                  <w:rStyle w:val="Hyperlink"/>
                </w:rPr>
                <w:t>r.bourouba@univ-setif.dz</w:t>
              </w:r>
            </w:hyperlink>
          </w:p>
          <w:p w14:paraId="3A83EE80" w14:textId="1E632D98" w:rsidR="004F1FE0" w:rsidRPr="008F16B7" w:rsidRDefault="008F16B7" w:rsidP="008F16B7">
            <w:pPr>
              <w:spacing w:after="0" w:line="240" w:lineRule="auto"/>
            </w:pPr>
            <w:hyperlink r:id="rId7" w:history="1">
              <w:r w:rsidRPr="008F16B7">
                <w:rPr>
                  <w:rStyle w:val="Hyperlink"/>
                </w:rPr>
                <w:t>boucennamounir@univ-setif.dz</w:t>
              </w:r>
            </w:hyperlink>
          </w:p>
          <w:p w14:paraId="2B9DCD54" w14:textId="77777777" w:rsidR="008F16B7" w:rsidRPr="008F16B7" w:rsidRDefault="008F16B7" w:rsidP="008F16B7">
            <w:pPr>
              <w:spacing w:after="0" w:line="240" w:lineRule="auto"/>
            </w:pPr>
          </w:p>
          <w:p w14:paraId="2FF61F75" w14:textId="77777777" w:rsidR="00A332DF" w:rsidRPr="00774337" w:rsidRDefault="00A332DF" w:rsidP="007743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2F2F2"/>
          </w:tcPr>
          <w:p w14:paraId="1021AB57" w14:textId="4713BD18" w:rsidR="00A332DF" w:rsidRPr="00774337" w:rsidRDefault="00A332DF" w:rsidP="006F3491">
            <w:pPr>
              <w:bidi/>
              <w:spacing w:after="0" w:line="240" w:lineRule="auto"/>
            </w:pPr>
            <w:r w:rsidRPr="00774337">
              <w:t xml:space="preserve">    </w:t>
            </w:r>
            <w:r w:rsidR="006F3491" w:rsidRPr="006F3491">
              <w:t>9h30-8h00</w:t>
            </w:r>
          </w:p>
        </w:tc>
        <w:tc>
          <w:tcPr>
            <w:tcW w:w="1544" w:type="dxa"/>
          </w:tcPr>
          <w:p w14:paraId="76B6E84B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1FA6E38" w14:textId="46ADA5FC" w:rsidR="00A332DF" w:rsidRPr="00774337" w:rsidRDefault="00DD049A" w:rsidP="00C4769E">
            <w:pPr>
              <w:spacing w:after="0" w:line="240" w:lineRule="auto"/>
              <w:jc w:val="right"/>
            </w:pPr>
            <w:r w:rsidRPr="006F3491">
              <w:rPr>
                <w:rtl/>
              </w:rPr>
              <w:t>الأحد</w:t>
            </w:r>
            <w:r w:rsidR="00A332DF" w:rsidRPr="00774337">
              <w:t xml:space="preserve">     </w:t>
            </w:r>
          </w:p>
        </w:tc>
        <w:tc>
          <w:tcPr>
            <w:tcW w:w="985" w:type="dxa"/>
          </w:tcPr>
          <w:p w14:paraId="5F63469D" w14:textId="7AB1236C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14:paraId="2678533B" w14:textId="77777777" w:rsidTr="00774337">
        <w:tc>
          <w:tcPr>
            <w:tcW w:w="1519" w:type="dxa"/>
            <w:shd w:val="clear" w:color="auto" w:fill="F2F2F2"/>
          </w:tcPr>
          <w:p w14:paraId="49F9F9E1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15F40A7A" w14:textId="14795644" w:rsidR="00A332DF" w:rsidRPr="00774337" w:rsidRDefault="009A7DDE" w:rsidP="009A7DDE">
            <w:pPr>
              <w:spacing w:after="0" w:line="240" w:lineRule="auto"/>
            </w:pPr>
            <w:r w:rsidRPr="009A7DDE">
              <w:t>0552396748</w:t>
            </w:r>
          </w:p>
        </w:tc>
        <w:tc>
          <w:tcPr>
            <w:tcW w:w="1433" w:type="dxa"/>
            <w:shd w:val="clear" w:color="auto" w:fill="F2F2F2"/>
          </w:tcPr>
          <w:p w14:paraId="4E42A6B6" w14:textId="51A977E0" w:rsidR="00A332DF" w:rsidRPr="00774337" w:rsidRDefault="00DC3E81" w:rsidP="00155901">
            <w:pPr>
              <w:spacing w:after="0" w:line="240" w:lineRule="auto"/>
              <w:jc w:val="right"/>
            </w:pPr>
            <w:r>
              <w:t>15h30-14h00</w:t>
            </w:r>
          </w:p>
        </w:tc>
        <w:tc>
          <w:tcPr>
            <w:tcW w:w="1544" w:type="dxa"/>
          </w:tcPr>
          <w:p w14:paraId="6E027D64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70914708" w14:textId="6C31B029" w:rsidR="00A332DF" w:rsidRPr="00774337" w:rsidRDefault="00E07717" w:rsidP="00C4769E">
            <w:pPr>
              <w:spacing w:after="0" w:line="240" w:lineRule="auto"/>
              <w:jc w:val="right"/>
            </w:pPr>
            <w:r w:rsidRPr="00E07717">
              <w:rPr>
                <w:rtl/>
              </w:rPr>
              <w:t>الاثنين</w:t>
            </w:r>
          </w:p>
        </w:tc>
        <w:tc>
          <w:tcPr>
            <w:tcW w:w="985" w:type="dxa"/>
          </w:tcPr>
          <w:p w14:paraId="105EF8B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137C16E3" w14:textId="77777777" w:rsidTr="00774337">
        <w:tc>
          <w:tcPr>
            <w:tcW w:w="1519" w:type="dxa"/>
            <w:shd w:val="clear" w:color="auto" w:fill="F2F2F2"/>
          </w:tcPr>
          <w:p w14:paraId="711DD499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2071ED71" w14:textId="3840D768" w:rsidR="00A332DF" w:rsidRPr="00774337" w:rsidRDefault="009A7DDE" w:rsidP="009A7DDE">
            <w:pPr>
              <w:spacing w:after="0" w:line="240" w:lineRule="auto"/>
            </w:pPr>
            <w:r w:rsidRPr="009A7DDE">
              <w:t>036620146</w:t>
            </w:r>
          </w:p>
        </w:tc>
        <w:tc>
          <w:tcPr>
            <w:tcW w:w="1433" w:type="dxa"/>
            <w:shd w:val="clear" w:color="auto" w:fill="F2F2F2"/>
          </w:tcPr>
          <w:p w14:paraId="4DAEC544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44D2AAE7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0F33AA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14:paraId="6E1E179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17650E44" w14:textId="77777777" w:rsidTr="00774337">
        <w:tc>
          <w:tcPr>
            <w:tcW w:w="1519" w:type="dxa"/>
            <w:shd w:val="clear" w:color="auto" w:fill="F2F2F2"/>
          </w:tcPr>
          <w:p w14:paraId="1A86AEE6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3BF07C6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71F1E231" w14:textId="294945EE" w:rsidR="00050382" w:rsidRPr="00050382" w:rsidRDefault="00050382" w:rsidP="00050382">
            <w:pPr>
              <w:spacing w:after="0" w:line="240" w:lineRule="auto"/>
            </w:pPr>
            <w:r w:rsidRPr="00050382">
              <w:br/>
            </w:r>
            <w:r w:rsidRPr="00050382">
              <w:rPr>
                <w:rtl/>
              </w:rPr>
              <w:t>مدرج 2</w:t>
            </w:r>
          </w:p>
          <w:p w14:paraId="13E0726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14:paraId="24909E40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14:paraId="4F090939" w14:textId="5FDEB33E" w:rsidR="00050382" w:rsidRPr="00050382" w:rsidRDefault="00A332DF" w:rsidP="0005038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="00050382" w:rsidRPr="0005038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r w:rsidR="00050382" w:rsidRPr="00050382">
              <w:br/>
            </w:r>
            <w:r w:rsidR="00050382" w:rsidRPr="00050382">
              <w:rPr>
                <w:rtl/>
              </w:rPr>
              <w:t xml:space="preserve">الكلية </w:t>
            </w:r>
          </w:p>
          <w:p w14:paraId="5B13BAC4" w14:textId="28B3B0E4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14:paraId="1EF0CFEA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1AE0FA68" w14:textId="77777777" w:rsidR="009B73C9" w:rsidRDefault="009B73C9" w:rsidP="00DB1B06"/>
    <w:p w14:paraId="43F327FF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574B965C" w14:textId="77777777" w:rsidTr="00774337">
        <w:tc>
          <w:tcPr>
            <w:tcW w:w="5000" w:type="pct"/>
            <w:gridSpan w:val="8"/>
          </w:tcPr>
          <w:p w14:paraId="62522EA9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05D4FF1C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534D9CCC" w14:textId="77777777" w:rsidTr="00774337">
        <w:tc>
          <w:tcPr>
            <w:tcW w:w="1295" w:type="pct"/>
            <w:vMerge w:val="restart"/>
            <w:shd w:val="clear" w:color="auto" w:fill="D9D9D9"/>
          </w:tcPr>
          <w:p w14:paraId="09D4225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A35173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1C7EBF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7DB39CB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E91328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0ADE32FF" w14:textId="77777777" w:rsidTr="00774337">
        <w:tc>
          <w:tcPr>
            <w:tcW w:w="1295" w:type="pct"/>
            <w:vMerge/>
            <w:shd w:val="clear" w:color="auto" w:fill="D9D9D9"/>
          </w:tcPr>
          <w:p w14:paraId="638519E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43F5397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0C7682D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985B09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8D580A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1B6608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A252F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A56B15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09C35A52" w14:textId="77777777" w:rsidTr="00774337">
        <w:tc>
          <w:tcPr>
            <w:tcW w:w="1295" w:type="pct"/>
          </w:tcPr>
          <w:p w14:paraId="095712B1" w14:textId="3A4850EA" w:rsidR="00236309" w:rsidRPr="00774337" w:rsidRDefault="00190BFE" w:rsidP="00190BFE">
            <w:pPr>
              <w:spacing w:after="0" w:line="240" w:lineRule="auto"/>
            </w:pPr>
            <w:r w:rsidRPr="00190BFE">
              <w:rPr>
                <w:b/>
                <w:bCs/>
                <w:rtl/>
              </w:rPr>
              <w:t>بوروبة رميلة\ بوسنة منير</w:t>
            </w:r>
            <w:r w:rsidRPr="00190BFE">
              <w:t xml:space="preserve"> </w:t>
            </w:r>
            <w:r w:rsidR="002B7C6D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="002B7C6D"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C74D0A9" w14:textId="3396518F" w:rsidR="00236309" w:rsidRPr="00774337" w:rsidRDefault="002E2EA2" w:rsidP="00774337">
            <w:pPr>
              <w:spacing w:after="0" w:line="240" w:lineRule="auto"/>
              <w:jc w:val="center"/>
            </w:pPr>
            <w:r w:rsidRPr="002E2EA2">
              <w:rPr>
                <w:rtl/>
              </w:rPr>
              <w:t>قاعة 22</w:t>
            </w:r>
          </w:p>
        </w:tc>
        <w:tc>
          <w:tcPr>
            <w:tcW w:w="470" w:type="pct"/>
          </w:tcPr>
          <w:p w14:paraId="5875E4B8" w14:textId="64B71599" w:rsidR="006142FA" w:rsidRPr="00774337" w:rsidRDefault="0073624B" w:rsidP="00E27395">
            <w:pPr>
              <w:spacing w:after="0" w:line="240" w:lineRule="auto"/>
            </w:pPr>
            <w:r>
              <w:t>13h00-1</w:t>
            </w:r>
            <w:r w:rsidR="0024477E">
              <w:t>4</w:t>
            </w:r>
            <w:r>
              <w:t>h</w:t>
            </w:r>
            <w:r w:rsidR="0024477E">
              <w:t>3</w:t>
            </w:r>
            <w:r>
              <w:t>0</w:t>
            </w:r>
          </w:p>
        </w:tc>
        <w:tc>
          <w:tcPr>
            <w:tcW w:w="469" w:type="pct"/>
          </w:tcPr>
          <w:p w14:paraId="3DD45477" w14:textId="2A737650" w:rsidR="00236309" w:rsidRPr="00774337" w:rsidRDefault="0073624B" w:rsidP="0073624B">
            <w:pPr>
              <w:spacing w:after="0" w:line="240" w:lineRule="auto"/>
            </w:pPr>
            <w:r w:rsidRPr="0073624B">
              <w:rPr>
                <w:rtl/>
              </w:rPr>
              <w:t>الأحد</w:t>
            </w:r>
          </w:p>
        </w:tc>
        <w:tc>
          <w:tcPr>
            <w:tcW w:w="469" w:type="pct"/>
          </w:tcPr>
          <w:p w14:paraId="15B9291B" w14:textId="7C10181A" w:rsidR="00236309" w:rsidRPr="00774337" w:rsidRDefault="00833531" w:rsidP="00774337">
            <w:pPr>
              <w:spacing w:after="0" w:line="240" w:lineRule="auto"/>
            </w:pPr>
            <w:r>
              <w:t>8h00-9h30</w:t>
            </w:r>
          </w:p>
        </w:tc>
        <w:tc>
          <w:tcPr>
            <w:tcW w:w="469" w:type="pct"/>
          </w:tcPr>
          <w:p w14:paraId="7B6ABC68" w14:textId="413065C5" w:rsidR="00236309" w:rsidRPr="00774337" w:rsidRDefault="00833531" w:rsidP="00833531">
            <w:pPr>
              <w:spacing w:after="0" w:line="240" w:lineRule="auto"/>
            </w:pPr>
            <w:r w:rsidRPr="00833531">
              <w:rPr>
                <w:rtl/>
              </w:rPr>
              <w:t>الاثنين</w:t>
            </w:r>
          </w:p>
        </w:tc>
        <w:tc>
          <w:tcPr>
            <w:tcW w:w="470" w:type="pct"/>
          </w:tcPr>
          <w:p w14:paraId="48CAEC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BE19FF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4477E" w:rsidRPr="00774337" w14:paraId="14B47A83" w14:textId="77777777" w:rsidTr="00774337">
        <w:tc>
          <w:tcPr>
            <w:tcW w:w="1295" w:type="pct"/>
          </w:tcPr>
          <w:p w14:paraId="266CB21D" w14:textId="4D7B6E1A" w:rsidR="0024477E" w:rsidRPr="00774337" w:rsidRDefault="0024477E" w:rsidP="0024477E">
            <w:pPr>
              <w:spacing w:after="0" w:line="240" w:lineRule="auto"/>
            </w:pPr>
            <w:r w:rsidRPr="00190BFE">
              <w:rPr>
                <w:b/>
                <w:bCs/>
                <w:rtl/>
              </w:rPr>
              <w:t>بوروبة رميلة\ بوسنة منير</w:t>
            </w:r>
            <w:r w:rsidRPr="00190BFE">
              <w:t xml:space="preserve"> </w:t>
            </w: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</w:p>
        </w:tc>
        <w:tc>
          <w:tcPr>
            <w:tcW w:w="892" w:type="pct"/>
          </w:tcPr>
          <w:p w14:paraId="32F9D076" w14:textId="133BBC1B" w:rsidR="0024477E" w:rsidRPr="00774337" w:rsidRDefault="0024477E" w:rsidP="0024477E">
            <w:pPr>
              <w:spacing w:after="0" w:line="240" w:lineRule="auto"/>
              <w:jc w:val="center"/>
            </w:pPr>
            <w:r w:rsidRPr="002E2EA2">
              <w:rPr>
                <w:rtl/>
              </w:rPr>
              <w:t>قاعة 22</w:t>
            </w:r>
          </w:p>
        </w:tc>
        <w:tc>
          <w:tcPr>
            <w:tcW w:w="470" w:type="pct"/>
          </w:tcPr>
          <w:p w14:paraId="34BF151C" w14:textId="7760BB99" w:rsidR="0024477E" w:rsidRPr="00774337" w:rsidRDefault="0024477E" w:rsidP="0024477E">
            <w:pPr>
              <w:spacing w:after="0" w:line="240" w:lineRule="auto"/>
            </w:pPr>
            <w:r>
              <w:t>14h30-16h00</w:t>
            </w:r>
          </w:p>
        </w:tc>
        <w:tc>
          <w:tcPr>
            <w:tcW w:w="469" w:type="pct"/>
          </w:tcPr>
          <w:p w14:paraId="2199AFA3" w14:textId="469716B6" w:rsidR="0024477E" w:rsidRPr="00774337" w:rsidRDefault="00B109B1" w:rsidP="00B109B1">
            <w:pPr>
              <w:spacing w:after="0" w:line="240" w:lineRule="auto"/>
            </w:pPr>
            <w:r w:rsidRPr="00B109B1">
              <w:rPr>
                <w:rtl/>
              </w:rPr>
              <w:t>الأحد</w:t>
            </w:r>
          </w:p>
        </w:tc>
        <w:tc>
          <w:tcPr>
            <w:tcW w:w="469" w:type="pct"/>
          </w:tcPr>
          <w:p w14:paraId="1FF3B93D" w14:textId="05365AE2" w:rsidR="0024477E" w:rsidRPr="00774337" w:rsidRDefault="00833531" w:rsidP="0024477E">
            <w:pPr>
              <w:spacing w:after="0" w:line="240" w:lineRule="auto"/>
            </w:pPr>
            <w:r>
              <w:t>9h30-11h00</w:t>
            </w:r>
          </w:p>
        </w:tc>
        <w:tc>
          <w:tcPr>
            <w:tcW w:w="469" w:type="pct"/>
          </w:tcPr>
          <w:p w14:paraId="64161567" w14:textId="083C76AE" w:rsidR="0024477E" w:rsidRPr="00774337" w:rsidRDefault="00833531" w:rsidP="00833531">
            <w:pPr>
              <w:spacing w:after="0" w:line="240" w:lineRule="auto"/>
            </w:pPr>
            <w:r w:rsidRPr="00833531">
              <w:rPr>
                <w:rtl/>
              </w:rPr>
              <w:t>الاثنين</w:t>
            </w:r>
          </w:p>
        </w:tc>
        <w:tc>
          <w:tcPr>
            <w:tcW w:w="470" w:type="pct"/>
          </w:tcPr>
          <w:p w14:paraId="3E3FEBC2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6" w:type="pct"/>
          </w:tcPr>
          <w:p w14:paraId="35443510" w14:textId="77777777" w:rsidR="0024477E" w:rsidRPr="00774337" w:rsidRDefault="0024477E" w:rsidP="0024477E">
            <w:pPr>
              <w:spacing w:after="0" w:line="240" w:lineRule="auto"/>
            </w:pPr>
          </w:p>
        </w:tc>
      </w:tr>
      <w:tr w:rsidR="0024477E" w:rsidRPr="00774337" w14:paraId="28BE8F64" w14:textId="77777777" w:rsidTr="00774337">
        <w:tc>
          <w:tcPr>
            <w:tcW w:w="1295" w:type="pct"/>
          </w:tcPr>
          <w:p w14:paraId="6ACCA2F1" w14:textId="77777777" w:rsidR="0024477E" w:rsidRPr="00774337" w:rsidRDefault="0024477E" w:rsidP="0024477E">
            <w:pPr>
              <w:spacing w:after="0" w:line="240" w:lineRule="auto"/>
              <w:ind w:firstLine="708"/>
            </w:pPr>
          </w:p>
        </w:tc>
        <w:tc>
          <w:tcPr>
            <w:tcW w:w="892" w:type="pct"/>
          </w:tcPr>
          <w:p w14:paraId="4793EFF6" w14:textId="77777777" w:rsidR="0024477E" w:rsidRPr="00774337" w:rsidRDefault="0024477E" w:rsidP="0024477E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1698650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18526BA7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2CF8AF2D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5B650C17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70" w:type="pct"/>
          </w:tcPr>
          <w:p w14:paraId="4E8DB7C7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6" w:type="pct"/>
          </w:tcPr>
          <w:p w14:paraId="2DD03CF0" w14:textId="77777777" w:rsidR="0024477E" w:rsidRPr="00774337" w:rsidRDefault="0024477E" w:rsidP="0024477E">
            <w:pPr>
              <w:spacing w:after="0" w:line="240" w:lineRule="auto"/>
            </w:pPr>
          </w:p>
        </w:tc>
      </w:tr>
      <w:tr w:rsidR="0024477E" w:rsidRPr="00774337" w14:paraId="6D2427C0" w14:textId="77777777" w:rsidTr="00774337">
        <w:tc>
          <w:tcPr>
            <w:tcW w:w="1295" w:type="pct"/>
          </w:tcPr>
          <w:p w14:paraId="318FBEC1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892" w:type="pct"/>
          </w:tcPr>
          <w:p w14:paraId="7295BA44" w14:textId="77777777" w:rsidR="0024477E" w:rsidRPr="00774337" w:rsidRDefault="0024477E" w:rsidP="0024477E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17BFD5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2B273568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1A38A755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0A782579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70" w:type="pct"/>
          </w:tcPr>
          <w:p w14:paraId="3E425246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6" w:type="pct"/>
          </w:tcPr>
          <w:p w14:paraId="115B0D91" w14:textId="77777777" w:rsidR="0024477E" w:rsidRPr="00774337" w:rsidRDefault="0024477E" w:rsidP="0024477E">
            <w:pPr>
              <w:spacing w:after="0" w:line="240" w:lineRule="auto"/>
            </w:pPr>
          </w:p>
        </w:tc>
      </w:tr>
      <w:tr w:rsidR="0024477E" w:rsidRPr="00774337" w14:paraId="5FEF585E" w14:textId="77777777" w:rsidTr="00774337">
        <w:tc>
          <w:tcPr>
            <w:tcW w:w="1295" w:type="pct"/>
          </w:tcPr>
          <w:p w14:paraId="1F15D3CF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892" w:type="pct"/>
          </w:tcPr>
          <w:p w14:paraId="236B64C6" w14:textId="77777777" w:rsidR="0024477E" w:rsidRPr="00774337" w:rsidRDefault="0024477E" w:rsidP="0024477E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05B8B9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788C8545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41E18FC4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05553B08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70" w:type="pct"/>
          </w:tcPr>
          <w:p w14:paraId="31C659CE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6" w:type="pct"/>
          </w:tcPr>
          <w:p w14:paraId="216FFAA5" w14:textId="77777777" w:rsidR="0024477E" w:rsidRPr="00774337" w:rsidRDefault="0024477E" w:rsidP="0024477E">
            <w:pPr>
              <w:spacing w:after="0" w:line="240" w:lineRule="auto"/>
            </w:pPr>
          </w:p>
        </w:tc>
      </w:tr>
      <w:tr w:rsidR="0024477E" w:rsidRPr="00774337" w14:paraId="4ECF9EBF" w14:textId="77777777" w:rsidTr="00774337">
        <w:tc>
          <w:tcPr>
            <w:tcW w:w="1295" w:type="pct"/>
          </w:tcPr>
          <w:p w14:paraId="7C1DF279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892" w:type="pct"/>
          </w:tcPr>
          <w:p w14:paraId="23EC147A" w14:textId="77777777" w:rsidR="0024477E" w:rsidRPr="00774337" w:rsidRDefault="0024477E" w:rsidP="0024477E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2DA645D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7F4907AB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2FB81AB1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9" w:type="pct"/>
          </w:tcPr>
          <w:p w14:paraId="44E4BD9C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70" w:type="pct"/>
          </w:tcPr>
          <w:p w14:paraId="164AE430" w14:textId="77777777" w:rsidR="0024477E" w:rsidRPr="00774337" w:rsidRDefault="0024477E" w:rsidP="0024477E">
            <w:pPr>
              <w:spacing w:after="0" w:line="240" w:lineRule="auto"/>
            </w:pPr>
          </w:p>
        </w:tc>
        <w:tc>
          <w:tcPr>
            <w:tcW w:w="466" w:type="pct"/>
          </w:tcPr>
          <w:p w14:paraId="5220C919" w14:textId="77777777" w:rsidR="0024477E" w:rsidRPr="00774337" w:rsidRDefault="0024477E" w:rsidP="0024477E">
            <w:pPr>
              <w:spacing w:after="0" w:line="240" w:lineRule="auto"/>
            </w:pPr>
          </w:p>
        </w:tc>
      </w:tr>
    </w:tbl>
    <w:p w14:paraId="0E09D6FD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1CC7716E" w14:textId="77777777" w:rsidTr="00774337">
        <w:tc>
          <w:tcPr>
            <w:tcW w:w="5000" w:type="pct"/>
            <w:gridSpan w:val="8"/>
          </w:tcPr>
          <w:p w14:paraId="2A8953F8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71672370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6919D767" w14:textId="77777777" w:rsidTr="00774337">
        <w:tc>
          <w:tcPr>
            <w:tcW w:w="1295" w:type="pct"/>
            <w:vMerge w:val="restart"/>
            <w:shd w:val="clear" w:color="auto" w:fill="D9D9D9"/>
          </w:tcPr>
          <w:p w14:paraId="2A57589D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73EF35BB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ED37B4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97EB61A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D1CE8B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638E8AB7" w14:textId="77777777" w:rsidTr="00774337">
        <w:tc>
          <w:tcPr>
            <w:tcW w:w="1295" w:type="pct"/>
            <w:vMerge/>
            <w:shd w:val="clear" w:color="auto" w:fill="D9D9D9"/>
          </w:tcPr>
          <w:p w14:paraId="1F697977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C65850D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DAE0DC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9526A46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9C3CC0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77634A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CDDE6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0D9EE0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14:paraId="0B5E318D" w14:textId="77777777" w:rsidTr="00774337">
        <w:tc>
          <w:tcPr>
            <w:tcW w:w="1295" w:type="pct"/>
          </w:tcPr>
          <w:p w14:paraId="6E6C8371" w14:textId="0AA88D51" w:rsidR="00A55690" w:rsidRPr="00774337" w:rsidRDefault="007A15E8" w:rsidP="007A15E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892" w:type="pct"/>
          </w:tcPr>
          <w:p w14:paraId="53FB74A5" w14:textId="4B11CFCF" w:rsidR="00A55690" w:rsidRPr="00774337" w:rsidRDefault="00EE5836" w:rsidP="00EE583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70" w:type="pct"/>
          </w:tcPr>
          <w:p w14:paraId="70B6BBAD" w14:textId="055E0E85" w:rsidR="00A55690" w:rsidRPr="00774337" w:rsidRDefault="00EE5836" w:rsidP="00EE583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69" w:type="pct"/>
          </w:tcPr>
          <w:p w14:paraId="2D4ABE9B" w14:textId="045FC163" w:rsidR="00A55690" w:rsidRPr="00774337" w:rsidRDefault="00EE5836" w:rsidP="00EE583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69" w:type="pct"/>
          </w:tcPr>
          <w:p w14:paraId="277F035F" w14:textId="688AA7DD" w:rsidR="00A55690" w:rsidRPr="00774337" w:rsidRDefault="00EE5836" w:rsidP="00EE583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69" w:type="pct"/>
          </w:tcPr>
          <w:p w14:paraId="4EB11CCB" w14:textId="2A56AC44" w:rsidR="00A55690" w:rsidRPr="00774337" w:rsidRDefault="00EE5836" w:rsidP="00EE583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70" w:type="pct"/>
          </w:tcPr>
          <w:p w14:paraId="7BAA63F2" w14:textId="5A1B8485" w:rsidR="00A55690" w:rsidRPr="00774337" w:rsidRDefault="00EE5836" w:rsidP="00EE583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466" w:type="pct"/>
          </w:tcPr>
          <w:p w14:paraId="52C930B3" w14:textId="6CB7B7A8" w:rsidR="00A55690" w:rsidRPr="00774337" w:rsidRDefault="00EE5836" w:rsidP="00774337">
            <w:pPr>
              <w:spacing w:after="0" w:line="240" w:lineRule="auto"/>
            </w:pPr>
            <w:r>
              <w:t>x</w:t>
            </w:r>
          </w:p>
        </w:tc>
      </w:tr>
      <w:tr w:rsidR="00FC3BB6" w:rsidRPr="00774337" w14:paraId="0D5967BF" w14:textId="77777777" w:rsidTr="00774337">
        <w:tc>
          <w:tcPr>
            <w:tcW w:w="1295" w:type="pct"/>
          </w:tcPr>
          <w:p w14:paraId="379F9EA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195470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6D1B3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5EF63C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D3E42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E530C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8CC5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487EB4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10F3A24" w14:textId="77777777" w:rsidTr="00774337">
        <w:tc>
          <w:tcPr>
            <w:tcW w:w="1295" w:type="pct"/>
          </w:tcPr>
          <w:p w14:paraId="39EDCE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30F1CA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CA5E7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963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08878F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94431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8DF84A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1F0E1B3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4712A5F" w14:textId="77777777" w:rsidTr="00774337">
        <w:tc>
          <w:tcPr>
            <w:tcW w:w="1295" w:type="pct"/>
          </w:tcPr>
          <w:p w14:paraId="10362D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9842CD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EB8A41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7B2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B53B2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EEE2D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B8052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4F84B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7C9BFE1" w14:textId="77777777" w:rsidTr="00774337">
        <w:tc>
          <w:tcPr>
            <w:tcW w:w="1295" w:type="pct"/>
          </w:tcPr>
          <w:p w14:paraId="14735F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92AF9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0B9E6D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6D8F93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CDE187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5E34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C202C1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948C566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0FF599CE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2241541A" w14:textId="77777777" w:rsidTr="00774337">
        <w:tc>
          <w:tcPr>
            <w:tcW w:w="9060" w:type="dxa"/>
            <w:gridSpan w:val="2"/>
            <w:shd w:val="clear" w:color="auto" w:fill="F2F2F2"/>
          </w:tcPr>
          <w:p w14:paraId="311C359B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4BE1558E" w14:textId="77777777" w:rsidTr="00774337">
        <w:tc>
          <w:tcPr>
            <w:tcW w:w="2547" w:type="dxa"/>
            <w:shd w:val="clear" w:color="auto" w:fill="F2F2F2"/>
          </w:tcPr>
          <w:p w14:paraId="3F44264A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5A530446" w14:textId="67DC799D" w:rsidR="00367450" w:rsidRDefault="00F442DD" w:rsidP="00367450">
            <w:pPr>
              <w:bidi/>
              <w:spacing w:after="0" w:line="240" w:lineRule="auto"/>
            </w:pPr>
            <w:r>
              <w:t xml:space="preserve">. </w:t>
            </w:r>
            <w:r w:rsidR="00367450">
              <w:t xml:space="preserve">1. </w:t>
            </w:r>
            <w:r w:rsidR="00367450">
              <w:rPr>
                <w:rtl/>
              </w:rPr>
              <w:t>اكتساب أساسيات علم الصيدلة العام بما في ذلك الحركية الدوائية وآليات عمل الأدوية</w:t>
            </w:r>
            <w:r w:rsidR="00367450">
              <w:t>.</w:t>
            </w:r>
          </w:p>
          <w:p w14:paraId="3DD7CA5F" w14:textId="7745F656" w:rsidR="00367450" w:rsidRDefault="00F442DD" w:rsidP="00367450">
            <w:pPr>
              <w:bidi/>
              <w:spacing w:after="0" w:line="240" w:lineRule="auto"/>
            </w:pPr>
            <w:r>
              <w:t xml:space="preserve">.  </w:t>
            </w:r>
            <w:r w:rsidR="00367450">
              <w:t xml:space="preserve">2. </w:t>
            </w:r>
            <w:r w:rsidR="00367450">
              <w:rPr>
                <w:rtl/>
              </w:rPr>
              <w:t xml:space="preserve">فهم </w:t>
            </w:r>
            <w:r>
              <w:rPr>
                <w:rFonts w:hint="cs"/>
                <w:rtl/>
              </w:rPr>
              <w:t>مسار الأدوية</w:t>
            </w:r>
            <w:r w:rsidR="00367450">
              <w:rPr>
                <w:rtl/>
              </w:rPr>
              <w:t xml:space="preserve"> في الأجسام الحية</w:t>
            </w:r>
            <w:r w:rsidR="00367450">
              <w:t>.</w:t>
            </w:r>
          </w:p>
          <w:p w14:paraId="347DAB3E" w14:textId="62AECA96" w:rsidR="00950DB8" w:rsidRPr="00774337" w:rsidRDefault="00F442DD" w:rsidP="00367450">
            <w:pPr>
              <w:bidi/>
              <w:spacing w:after="0" w:line="240" w:lineRule="auto"/>
            </w:pPr>
            <w:r>
              <w:t xml:space="preserve">. </w:t>
            </w:r>
            <w:r w:rsidR="00367450">
              <w:t xml:space="preserve">3. </w:t>
            </w:r>
            <w:r w:rsidR="00367450">
              <w:rPr>
                <w:rtl/>
              </w:rPr>
              <w:t>تحديد وشرح الأسباب الرئيسية للتغيرات الدوائية أو الديناميكية الدوائية</w:t>
            </w:r>
            <w:r w:rsidR="00367450">
              <w:t>.</w:t>
            </w:r>
          </w:p>
          <w:p w14:paraId="541F3281" w14:textId="77777777" w:rsidR="0042399D" w:rsidRPr="00774337" w:rsidRDefault="0042399D" w:rsidP="00367450">
            <w:pPr>
              <w:bidi/>
              <w:spacing w:after="0" w:line="240" w:lineRule="auto"/>
            </w:pPr>
          </w:p>
        </w:tc>
      </w:tr>
      <w:tr w:rsidR="00E27395" w:rsidRPr="00774337" w14:paraId="60B76E99" w14:textId="77777777" w:rsidTr="00774337">
        <w:tc>
          <w:tcPr>
            <w:tcW w:w="2547" w:type="dxa"/>
            <w:shd w:val="clear" w:color="auto" w:fill="F2F2F2"/>
          </w:tcPr>
          <w:p w14:paraId="1E9C087F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62FEB6CB" w14:textId="20D13913" w:rsidR="0042399D" w:rsidRPr="00774337" w:rsidRDefault="008F7393" w:rsidP="00116E15">
            <w:pPr>
              <w:bidi/>
              <w:spacing w:after="0" w:line="240" w:lineRule="auto"/>
            </w:pPr>
            <w:r w:rsidRPr="008F7393">
              <w:rPr>
                <w:rtl/>
              </w:rPr>
              <w:t>وحدة تعليمية أساسية</w:t>
            </w:r>
          </w:p>
        </w:tc>
      </w:tr>
      <w:tr w:rsidR="00E27395" w:rsidRPr="00774337" w14:paraId="01036B57" w14:textId="77777777" w:rsidTr="00774337">
        <w:tc>
          <w:tcPr>
            <w:tcW w:w="2547" w:type="dxa"/>
            <w:shd w:val="clear" w:color="auto" w:fill="F2F2F2"/>
          </w:tcPr>
          <w:p w14:paraId="781AD026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00A64E69" w14:textId="77777777" w:rsidR="000E2C76" w:rsidRDefault="000E2C76" w:rsidP="000E2C76">
            <w:pPr>
              <w:bidi/>
              <w:spacing w:after="0" w:line="240" w:lineRule="auto"/>
            </w:pPr>
            <w:r>
              <w:rPr>
                <w:rtl/>
              </w:rPr>
              <w:t>أولا - عموميات</w:t>
            </w:r>
          </w:p>
          <w:p w14:paraId="071AB990" w14:textId="682DD654" w:rsidR="000E2C76" w:rsidRDefault="000E2C76" w:rsidP="000E2C76">
            <w:pPr>
              <w:bidi/>
              <w:spacing w:after="0" w:line="240" w:lineRule="auto"/>
            </w:pPr>
            <w:r>
              <w:t xml:space="preserve">1- </w:t>
            </w:r>
            <w:r>
              <w:rPr>
                <w:rtl/>
              </w:rPr>
              <w:t xml:space="preserve">التاريخ 2- </w:t>
            </w:r>
            <w:r>
              <w:rPr>
                <w:rFonts w:hint="cs"/>
                <w:rtl/>
              </w:rPr>
              <w:t>عموميات حول</w:t>
            </w:r>
            <w:r>
              <w:rPr>
                <w:rtl/>
              </w:rPr>
              <w:t xml:space="preserve"> علم الدواء 3- </w:t>
            </w:r>
            <w:r>
              <w:rPr>
                <w:rFonts w:hint="cs"/>
                <w:rtl/>
              </w:rPr>
              <w:t>عموميات حول الدواء</w:t>
            </w:r>
          </w:p>
          <w:p w14:paraId="274D6B42" w14:textId="77777777" w:rsidR="000E2C76" w:rsidRDefault="000E2C76" w:rsidP="000E2C76">
            <w:pPr>
              <w:bidi/>
              <w:spacing w:after="0" w:line="240" w:lineRule="auto"/>
            </w:pPr>
            <w:r>
              <w:rPr>
                <w:rtl/>
              </w:rPr>
              <w:t>ثانيا - تحول الأدوية في الجسم</w:t>
            </w:r>
          </w:p>
          <w:p w14:paraId="60188CD1" w14:textId="220EA4CF" w:rsidR="000E2C76" w:rsidRDefault="000E2C76" w:rsidP="000E2C76">
            <w:pPr>
              <w:bidi/>
              <w:spacing w:after="0" w:line="240" w:lineRule="auto"/>
            </w:pPr>
            <w:r>
              <w:t xml:space="preserve"> 1- </w:t>
            </w:r>
            <w:r>
              <w:rPr>
                <w:rtl/>
              </w:rPr>
              <w:t xml:space="preserve">الاليات النوعية </w:t>
            </w:r>
            <w:r>
              <w:rPr>
                <w:rFonts w:hint="cs"/>
                <w:rtl/>
              </w:rPr>
              <w:t xml:space="preserve">والكمية </w:t>
            </w:r>
            <w:r>
              <w:rPr>
                <w:rtl/>
              </w:rPr>
              <w:t>: المرحلة الصيدلانية ، مرحلة الحركية الدوائية، المرحلة الدوائية</w:t>
            </w:r>
            <w:r>
              <w:t>.</w:t>
            </w:r>
          </w:p>
          <w:p w14:paraId="37B04993" w14:textId="251013ED" w:rsidR="0042399D" w:rsidRPr="00774337" w:rsidRDefault="000E2C76" w:rsidP="000E2C76">
            <w:pPr>
              <w:bidi/>
              <w:spacing w:after="0" w:line="240" w:lineRule="auto"/>
            </w:pPr>
            <w:r>
              <w:rPr>
                <w:rtl/>
              </w:rPr>
              <w:t>ثالثا - المجموعات الرئيسية من المواد الفعالة</w:t>
            </w:r>
            <w:r w:rsidR="00F65FFE">
              <w:rPr>
                <w:rFonts w:hint="cs"/>
                <w:rtl/>
              </w:rPr>
              <w:t> </w:t>
            </w:r>
            <w:r w:rsidR="00F65FFE">
              <w:t xml:space="preserve">: </w:t>
            </w:r>
            <w:r w:rsidR="00F65FFE" w:rsidRPr="00F65FFE">
              <w:rPr>
                <w:rtl/>
              </w:rPr>
              <w:t>المضادات الحيوية - المطهرات - الهورمونات - الفيتامينات - الوسائط الكيميائية</w:t>
            </w:r>
          </w:p>
        </w:tc>
      </w:tr>
      <w:tr w:rsidR="00301633" w:rsidRPr="00774337" w14:paraId="107E0437" w14:textId="77777777" w:rsidTr="00774337">
        <w:tc>
          <w:tcPr>
            <w:tcW w:w="2547" w:type="dxa"/>
            <w:shd w:val="clear" w:color="auto" w:fill="F2F2F2"/>
          </w:tcPr>
          <w:p w14:paraId="7B39A166" w14:textId="77777777" w:rsidR="00301633" w:rsidRPr="00A332DF" w:rsidRDefault="00301633" w:rsidP="00301633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6CF1BA1E" w14:textId="1AED18C1" w:rsidR="00301633" w:rsidRPr="00774337" w:rsidRDefault="00301633" w:rsidP="00C20003">
            <w:pPr>
              <w:bidi/>
              <w:spacing w:after="0" w:line="240" w:lineRule="auto"/>
            </w:pPr>
            <w:r>
              <w:t>6</w:t>
            </w:r>
          </w:p>
        </w:tc>
      </w:tr>
      <w:tr w:rsidR="00301633" w:rsidRPr="00774337" w14:paraId="2D6E6820" w14:textId="77777777" w:rsidTr="00774337">
        <w:tc>
          <w:tcPr>
            <w:tcW w:w="2547" w:type="dxa"/>
            <w:shd w:val="clear" w:color="auto" w:fill="F2F2F2"/>
          </w:tcPr>
          <w:p w14:paraId="4D747A70" w14:textId="77777777" w:rsidR="00301633" w:rsidRPr="007F2103" w:rsidRDefault="00301633" w:rsidP="00301633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0889E6F8" w14:textId="14DB76B0" w:rsidR="00301633" w:rsidRPr="00774337" w:rsidRDefault="00301633" w:rsidP="00C20003">
            <w:pPr>
              <w:bidi/>
              <w:spacing w:after="0" w:line="240" w:lineRule="auto"/>
            </w:pPr>
            <w:r>
              <w:t>3</w:t>
            </w:r>
          </w:p>
        </w:tc>
      </w:tr>
      <w:tr w:rsidR="00301633" w:rsidRPr="00774337" w14:paraId="66FEFC33" w14:textId="77777777" w:rsidTr="00774337">
        <w:tc>
          <w:tcPr>
            <w:tcW w:w="2547" w:type="dxa"/>
            <w:shd w:val="clear" w:color="auto" w:fill="F2F2F2"/>
          </w:tcPr>
          <w:p w14:paraId="7F9D57A8" w14:textId="77777777" w:rsidR="00301633" w:rsidRPr="007F2103" w:rsidRDefault="00301633" w:rsidP="00301633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5238C589" w14:textId="41D414C3" w:rsidR="00301633" w:rsidRPr="00774337" w:rsidRDefault="00301633" w:rsidP="00C20003">
            <w:pPr>
              <w:bidi/>
              <w:spacing w:after="0" w:line="240" w:lineRule="auto"/>
            </w:pPr>
            <w:r>
              <w:t>% 25</w:t>
            </w:r>
          </w:p>
        </w:tc>
      </w:tr>
      <w:tr w:rsidR="00301633" w:rsidRPr="00774337" w14:paraId="736DF299" w14:textId="77777777" w:rsidTr="00774337">
        <w:tc>
          <w:tcPr>
            <w:tcW w:w="2547" w:type="dxa"/>
            <w:shd w:val="clear" w:color="auto" w:fill="F2F2F2"/>
          </w:tcPr>
          <w:p w14:paraId="5F1E0BCA" w14:textId="77777777" w:rsidR="00301633" w:rsidRPr="007F2103" w:rsidRDefault="00301633" w:rsidP="00301633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1EB7275E" w14:textId="24E7610C" w:rsidR="00301633" w:rsidRPr="00774337" w:rsidRDefault="00301633" w:rsidP="00C20003">
            <w:pPr>
              <w:bidi/>
              <w:spacing w:after="0" w:line="240" w:lineRule="auto"/>
            </w:pPr>
            <w:r>
              <w:t>%25</w:t>
            </w:r>
          </w:p>
        </w:tc>
      </w:tr>
      <w:tr w:rsidR="00301633" w:rsidRPr="00774337" w14:paraId="45466D1F" w14:textId="77777777" w:rsidTr="00774337">
        <w:tc>
          <w:tcPr>
            <w:tcW w:w="2547" w:type="dxa"/>
            <w:shd w:val="clear" w:color="auto" w:fill="F2F2F2"/>
          </w:tcPr>
          <w:p w14:paraId="5C00D34A" w14:textId="77777777" w:rsidR="00301633" w:rsidRPr="00774337" w:rsidRDefault="00301633" w:rsidP="00301633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26B69387" w14:textId="3DFA55C9" w:rsidR="00301633" w:rsidRPr="00774337" w:rsidRDefault="00301633" w:rsidP="00301633">
            <w:pPr>
              <w:spacing w:after="0" w:line="240" w:lineRule="auto"/>
            </w:pPr>
          </w:p>
        </w:tc>
      </w:tr>
      <w:tr w:rsidR="00301633" w:rsidRPr="00774337" w14:paraId="6AE27F11" w14:textId="77777777" w:rsidTr="00774337">
        <w:tc>
          <w:tcPr>
            <w:tcW w:w="2547" w:type="dxa"/>
            <w:shd w:val="clear" w:color="auto" w:fill="F2F2F2"/>
          </w:tcPr>
          <w:p w14:paraId="39D51840" w14:textId="77777777" w:rsidR="00301633" w:rsidRPr="00774337" w:rsidRDefault="00301633" w:rsidP="00301633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3F102EDC" w14:textId="51A90008" w:rsidR="00301633" w:rsidRPr="00774337" w:rsidRDefault="00553060" w:rsidP="005B5A34">
            <w:pPr>
              <w:bidi/>
              <w:spacing w:after="0" w:line="240" w:lineRule="auto"/>
            </w:pPr>
            <w:r w:rsidRPr="00553060">
              <w:rPr>
                <w:rtl/>
              </w:rPr>
              <w:t>إتقان طبيعة الادوية،  مصيرها  في الجسم وأليات عملها</w:t>
            </w:r>
          </w:p>
        </w:tc>
      </w:tr>
    </w:tbl>
    <w:p w14:paraId="218120D0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056FD6E1" w14:textId="77777777" w:rsidTr="00774337">
        <w:tc>
          <w:tcPr>
            <w:tcW w:w="9060" w:type="dxa"/>
            <w:gridSpan w:val="8"/>
            <w:shd w:val="clear" w:color="auto" w:fill="F2F2F2"/>
          </w:tcPr>
          <w:p w14:paraId="71D4A2A0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5E6D36FB" w14:textId="77777777" w:rsidTr="00774337">
        <w:tc>
          <w:tcPr>
            <w:tcW w:w="9060" w:type="dxa"/>
            <w:gridSpan w:val="8"/>
            <w:shd w:val="clear" w:color="auto" w:fill="F2F2F2"/>
          </w:tcPr>
          <w:p w14:paraId="2E9327DE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05860CF6" w14:textId="77777777" w:rsidTr="00E27395">
        <w:tc>
          <w:tcPr>
            <w:tcW w:w="977" w:type="dxa"/>
            <w:vAlign w:val="center"/>
          </w:tcPr>
          <w:p w14:paraId="1EE31207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08375E07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4F1EF0F5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710ECC9B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FCC3BD6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</w:t>
            </w:r>
            <w:r w:rsidRPr="001A3F31">
              <w:rPr>
                <w:rFonts w:hint="cs"/>
                <w:rtl/>
              </w:rPr>
              <w:t>نعم</w:t>
            </w:r>
            <w:r>
              <w:rPr>
                <w:rFonts w:hint="cs"/>
                <w:rtl/>
              </w:rPr>
              <w:t>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39205F61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29F7CF87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22E125DE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3276757D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63FA11FD" w14:textId="77777777" w:rsidTr="00E27395">
        <w:tc>
          <w:tcPr>
            <w:tcW w:w="977" w:type="dxa"/>
          </w:tcPr>
          <w:p w14:paraId="02ABF6F6" w14:textId="3EA087E2" w:rsidR="006B258A" w:rsidRPr="00774337" w:rsidRDefault="004A590B" w:rsidP="004A590B">
            <w:pPr>
              <w:spacing w:after="0" w:line="240" w:lineRule="auto"/>
              <w:jc w:val="center"/>
            </w:pPr>
            <w:r w:rsidRPr="004A590B">
              <w:rPr>
                <w:rtl/>
              </w:rPr>
              <w:t>الأحد</w:t>
            </w:r>
          </w:p>
        </w:tc>
        <w:tc>
          <w:tcPr>
            <w:tcW w:w="988" w:type="dxa"/>
          </w:tcPr>
          <w:p w14:paraId="1A2DFAAF" w14:textId="3D65DE98" w:rsidR="006B258A" w:rsidRPr="00774337" w:rsidRDefault="004A590B" w:rsidP="00774337">
            <w:pPr>
              <w:spacing w:after="0" w:line="240" w:lineRule="auto"/>
              <w:jc w:val="center"/>
            </w:pPr>
            <w:r>
              <w:t>04</w:t>
            </w:r>
          </w:p>
        </w:tc>
        <w:tc>
          <w:tcPr>
            <w:tcW w:w="847" w:type="dxa"/>
          </w:tcPr>
          <w:p w14:paraId="70F6D1B5" w14:textId="29AFF9E3" w:rsidR="006B258A" w:rsidRPr="00774337" w:rsidRDefault="00D63961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14:paraId="47D7FE32" w14:textId="32DE5D22" w:rsidR="00595FC4" w:rsidRPr="009A5499" w:rsidRDefault="00B03F24" w:rsidP="00B03F24">
            <w:pPr>
              <w:spacing w:after="0" w:line="240" w:lineRule="auto"/>
              <w:jc w:val="center"/>
            </w:pPr>
            <w:r w:rsidRPr="009A5499"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443F9E4E" w14:textId="455EFBDA" w:rsidR="006B258A" w:rsidRPr="00774337" w:rsidRDefault="001A3F31" w:rsidP="001A3F31">
            <w:pPr>
              <w:spacing w:after="0" w:line="240" w:lineRule="auto"/>
              <w:jc w:val="center"/>
            </w:pPr>
            <w:r w:rsidRPr="001A3F31">
              <w:rPr>
                <w:rFonts w:hint="cs"/>
                <w:rtl/>
              </w:rPr>
              <w:t>نعم</w:t>
            </w:r>
          </w:p>
        </w:tc>
        <w:tc>
          <w:tcPr>
            <w:tcW w:w="1446" w:type="dxa"/>
          </w:tcPr>
          <w:p w14:paraId="57A8DD84" w14:textId="6C51118A" w:rsidR="006B258A" w:rsidRPr="00774337" w:rsidRDefault="005C7BB8" w:rsidP="005C7BB8">
            <w:pPr>
              <w:spacing w:after="0" w:line="240" w:lineRule="auto"/>
              <w:jc w:val="center"/>
            </w:pPr>
            <w:r w:rsidRPr="005C7BB8">
              <w:rPr>
                <w:rFonts w:hint="cs"/>
                <w:b/>
                <w:bCs/>
                <w:rtl/>
              </w:rPr>
              <w:t>ن</w:t>
            </w:r>
            <w:r w:rsidRPr="005C7BB8">
              <w:t xml:space="preserve"> </w:t>
            </w:r>
            <w:r w:rsidR="001A3F31">
              <w:t>5</w:t>
            </w:r>
          </w:p>
        </w:tc>
        <w:tc>
          <w:tcPr>
            <w:tcW w:w="1528" w:type="dxa"/>
          </w:tcPr>
          <w:p w14:paraId="0447003A" w14:textId="1A6EA306" w:rsidR="006B258A" w:rsidRPr="00A332DF" w:rsidRDefault="001A3F31" w:rsidP="00E27395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158" w:type="dxa"/>
          </w:tcPr>
          <w:p w14:paraId="32E05A6F" w14:textId="5611BA23" w:rsidR="006B258A" w:rsidRPr="00774337" w:rsidRDefault="001A3F31" w:rsidP="001A3F31">
            <w:pPr>
              <w:spacing w:after="0" w:line="240" w:lineRule="auto"/>
              <w:jc w:val="center"/>
            </w:pPr>
            <w:r w:rsidRPr="001A3F31">
              <w:rPr>
                <w:rFonts w:hint="cs"/>
                <w:b/>
                <w:bCs/>
                <w:rtl/>
              </w:rPr>
              <w:t>ت</w:t>
            </w:r>
          </w:p>
        </w:tc>
      </w:tr>
      <w:tr w:rsidR="00595FC4" w:rsidRPr="00774337" w14:paraId="554246F6" w14:textId="77777777" w:rsidTr="00774337">
        <w:tc>
          <w:tcPr>
            <w:tcW w:w="9060" w:type="dxa"/>
            <w:gridSpan w:val="8"/>
            <w:shd w:val="clear" w:color="auto" w:fill="F2F2F2"/>
          </w:tcPr>
          <w:p w14:paraId="0B91038F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4726DA0B" w14:textId="77777777" w:rsidTr="00E27395">
        <w:tc>
          <w:tcPr>
            <w:tcW w:w="977" w:type="dxa"/>
            <w:vAlign w:val="center"/>
          </w:tcPr>
          <w:p w14:paraId="6AA9262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762A923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5A39451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621B706B" w14:textId="77777777"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1B4B18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1C0A8CA3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5BC21CD5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40D90C7E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61C113F0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6BEA61D2" w14:textId="77777777" w:rsidTr="00E27395">
        <w:tc>
          <w:tcPr>
            <w:tcW w:w="977" w:type="dxa"/>
          </w:tcPr>
          <w:p w14:paraId="3887BB80" w14:textId="0C0EB4BD" w:rsidR="00595FC4" w:rsidRPr="00774337" w:rsidRDefault="00275093" w:rsidP="00774337">
            <w:pPr>
              <w:spacing w:after="0" w:line="240" w:lineRule="auto"/>
              <w:jc w:val="center"/>
            </w:pPr>
            <w:r w:rsidRPr="00275093">
              <w:rPr>
                <w:rtl/>
              </w:rPr>
              <w:t>الاثنين</w:t>
            </w:r>
          </w:p>
        </w:tc>
        <w:tc>
          <w:tcPr>
            <w:tcW w:w="988" w:type="dxa"/>
          </w:tcPr>
          <w:p w14:paraId="4A30FFBB" w14:textId="406B85C1" w:rsidR="00595FC4" w:rsidRPr="00774337" w:rsidRDefault="00936079" w:rsidP="00774337">
            <w:pPr>
              <w:spacing w:after="0" w:line="240" w:lineRule="auto"/>
              <w:jc w:val="center"/>
            </w:pPr>
            <w:r>
              <w:t>09</w:t>
            </w:r>
          </w:p>
        </w:tc>
        <w:tc>
          <w:tcPr>
            <w:tcW w:w="847" w:type="dxa"/>
          </w:tcPr>
          <w:p w14:paraId="54CF87CB" w14:textId="2A7361F8" w:rsidR="00595FC4" w:rsidRPr="00774337" w:rsidRDefault="00D63961" w:rsidP="00774337">
            <w:pPr>
              <w:spacing w:after="0" w:line="240" w:lineRule="auto"/>
              <w:jc w:val="center"/>
            </w:pPr>
            <w:r>
              <w:t>1h00</w:t>
            </w:r>
          </w:p>
        </w:tc>
        <w:tc>
          <w:tcPr>
            <w:tcW w:w="1120" w:type="dxa"/>
          </w:tcPr>
          <w:p w14:paraId="38994EF0" w14:textId="3DC3061B" w:rsidR="00595FC4" w:rsidRPr="009A5499" w:rsidRDefault="008E52F5" w:rsidP="008E52F5">
            <w:pPr>
              <w:bidi/>
              <w:spacing w:after="0" w:line="240" w:lineRule="auto"/>
              <w:jc w:val="center"/>
            </w:pPr>
            <w:r w:rsidRPr="009A5499">
              <w:t xml:space="preserve"> </w:t>
            </w:r>
            <w:r w:rsidRPr="009A5499">
              <w:rPr>
                <w:rFonts w:hint="cs"/>
                <w:rtl/>
              </w:rPr>
              <w:t xml:space="preserve"> م</w:t>
            </w:r>
            <w:r w:rsidRPr="009A5499">
              <w:t>+</w:t>
            </w:r>
            <w:r w:rsidRPr="009A5499">
              <w:rPr>
                <w:rFonts w:hint="cs"/>
                <w:rtl/>
              </w:rPr>
              <w:t xml:space="preserve"> أسئلة متعددة الاختيارات  </w:t>
            </w:r>
          </w:p>
        </w:tc>
        <w:tc>
          <w:tcPr>
            <w:tcW w:w="996" w:type="dxa"/>
          </w:tcPr>
          <w:p w14:paraId="6C761F02" w14:textId="339C9AAF" w:rsidR="00595FC4" w:rsidRPr="00774337" w:rsidRDefault="00425967" w:rsidP="00425967">
            <w:pPr>
              <w:spacing w:after="0" w:line="240" w:lineRule="auto"/>
              <w:jc w:val="center"/>
            </w:pPr>
            <w:r w:rsidRPr="00425967"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0A90770E" w14:textId="308A2FDF" w:rsidR="00595FC4" w:rsidRPr="00774337" w:rsidRDefault="005C7BB8" w:rsidP="005C7BB8">
            <w:pPr>
              <w:spacing w:after="0" w:line="240" w:lineRule="auto"/>
              <w:jc w:val="center"/>
            </w:pPr>
            <w:r w:rsidRPr="005C7BB8">
              <w:rPr>
                <w:rFonts w:hint="cs"/>
                <w:b/>
                <w:bCs/>
                <w:rtl/>
              </w:rPr>
              <w:t>ن</w:t>
            </w:r>
            <w:r w:rsidRPr="005C7BB8">
              <w:t xml:space="preserve"> </w:t>
            </w:r>
            <w:r w:rsidR="004353E0">
              <w:t>10</w:t>
            </w:r>
          </w:p>
        </w:tc>
        <w:tc>
          <w:tcPr>
            <w:tcW w:w="1528" w:type="dxa"/>
          </w:tcPr>
          <w:p w14:paraId="63341A24" w14:textId="78260B23" w:rsidR="00595FC4" w:rsidRPr="00774337" w:rsidRDefault="004353E0" w:rsidP="0077433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158" w:type="dxa"/>
          </w:tcPr>
          <w:p w14:paraId="60DBD0E9" w14:textId="6F9568B0" w:rsidR="00595FC4" w:rsidRPr="00774337" w:rsidRDefault="004353E0" w:rsidP="004353E0">
            <w:pPr>
              <w:spacing w:after="0" w:line="240" w:lineRule="auto"/>
              <w:jc w:val="center"/>
            </w:pPr>
            <w:r w:rsidRPr="004353E0">
              <w:rPr>
                <w:rFonts w:hint="cs"/>
                <w:b/>
                <w:bCs/>
                <w:rtl/>
              </w:rPr>
              <w:t>ت</w:t>
            </w:r>
          </w:p>
        </w:tc>
      </w:tr>
    </w:tbl>
    <w:p w14:paraId="19B793B4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32AA0EC6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4105861D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1AB9C127" w14:textId="77777777" w:rsidTr="00774337">
        <w:tc>
          <w:tcPr>
            <w:tcW w:w="9060" w:type="dxa"/>
            <w:gridSpan w:val="2"/>
            <w:shd w:val="clear" w:color="auto" w:fill="F2F2F2"/>
          </w:tcPr>
          <w:p w14:paraId="0BF6EB9E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57664E6C" w14:textId="77777777" w:rsidTr="00774337">
        <w:tc>
          <w:tcPr>
            <w:tcW w:w="2122" w:type="dxa"/>
            <w:shd w:val="clear" w:color="auto" w:fill="F2F2F2"/>
          </w:tcPr>
          <w:p w14:paraId="6333A3D9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1F085B4A" w14:textId="7755BB20" w:rsidR="005A50B0" w:rsidRPr="005A50B0" w:rsidRDefault="005A50B0" w:rsidP="005A50B0">
            <w:pPr>
              <w:spacing w:after="0" w:line="240" w:lineRule="auto"/>
            </w:pPr>
            <w:r w:rsidRPr="005A50B0">
              <w:t xml:space="preserve">:  </w:t>
            </w:r>
            <w:hyperlink r:id="rId8" w:history="1">
              <w:r w:rsidRPr="005A50B0">
                <w:rPr>
                  <w:rStyle w:val="Hyperlink"/>
                </w:rPr>
                <w:t>https://snv-courses.univ-setif.dz/course/view.php?id=460</w:t>
              </w:r>
            </w:hyperlink>
            <w:r w:rsidR="00DD05E4">
              <w:t> :</w:t>
            </w:r>
            <w:r>
              <w:t xml:space="preserve"> </w:t>
            </w:r>
            <w:r w:rsidRPr="005A50B0">
              <w:rPr>
                <w:rtl/>
              </w:rPr>
              <w:t>مودل</w:t>
            </w:r>
            <w:r w:rsidR="00DD05E4">
              <w:t xml:space="preserve"> </w:t>
            </w:r>
          </w:p>
          <w:p w14:paraId="4F219BE4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296D867A" w14:textId="77777777" w:rsidTr="00774337">
        <w:tc>
          <w:tcPr>
            <w:tcW w:w="2122" w:type="dxa"/>
            <w:shd w:val="clear" w:color="auto" w:fill="F2F2F2"/>
          </w:tcPr>
          <w:p w14:paraId="0ADB61D9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1D4588CB" w14:textId="77777777" w:rsidR="0042399D" w:rsidRPr="00774337" w:rsidRDefault="0042399D" w:rsidP="00774337">
            <w:pPr>
              <w:spacing w:after="0" w:line="240" w:lineRule="auto"/>
            </w:pPr>
          </w:p>
          <w:p w14:paraId="0F9D87C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4B5D86D1" w14:textId="77777777" w:rsidTr="00774337">
        <w:tc>
          <w:tcPr>
            <w:tcW w:w="2122" w:type="dxa"/>
            <w:shd w:val="clear" w:color="auto" w:fill="F2F2F2"/>
          </w:tcPr>
          <w:p w14:paraId="69CCB2DC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6CF69921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528D043" w14:textId="77777777" w:rsidTr="00774337">
        <w:tc>
          <w:tcPr>
            <w:tcW w:w="2122" w:type="dxa"/>
            <w:shd w:val="clear" w:color="auto" w:fill="F2F2F2"/>
          </w:tcPr>
          <w:p w14:paraId="5E09D545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3A478DA3" w14:textId="77777777" w:rsidR="0042399D" w:rsidRPr="00774337" w:rsidRDefault="0042399D" w:rsidP="00774337">
            <w:pPr>
              <w:spacing w:after="0" w:line="240" w:lineRule="auto"/>
            </w:pPr>
          </w:p>
          <w:p w14:paraId="66116A53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945FF2C" w14:textId="77777777" w:rsidTr="00774337">
        <w:tc>
          <w:tcPr>
            <w:tcW w:w="2122" w:type="dxa"/>
            <w:shd w:val="clear" w:color="auto" w:fill="F2F2F2"/>
          </w:tcPr>
          <w:p w14:paraId="49CA7993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77A6D111" w14:textId="77777777" w:rsidR="0042399D" w:rsidRPr="00774337" w:rsidRDefault="0042399D" w:rsidP="00774337">
            <w:pPr>
              <w:spacing w:after="0" w:line="240" w:lineRule="auto"/>
            </w:pPr>
          </w:p>
          <w:p w14:paraId="55AF831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796F6102" w14:textId="77777777" w:rsidTr="00774337">
        <w:tc>
          <w:tcPr>
            <w:tcW w:w="2122" w:type="dxa"/>
            <w:shd w:val="clear" w:color="auto" w:fill="F2F2F2"/>
          </w:tcPr>
          <w:p w14:paraId="1D5B1CB1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4B6886BF" w14:textId="77777777" w:rsidR="0042399D" w:rsidRPr="00774337" w:rsidRDefault="0042399D" w:rsidP="00774337">
            <w:pPr>
              <w:spacing w:after="0" w:line="240" w:lineRule="auto"/>
            </w:pPr>
          </w:p>
          <w:p w14:paraId="04061C11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40E989B4" w14:textId="77777777" w:rsidR="00D144DB" w:rsidRDefault="00D144DB" w:rsidP="00D144DB"/>
    <w:p w14:paraId="5A54A185" w14:textId="77777777" w:rsidR="007E39E8" w:rsidRDefault="007E39E8" w:rsidP="00D144DB"/>
    <w:p w14:paraId="5DA792B6" w14:textId="77777777" w:rsidR="00F10AAF" w:rsidRDefault="00F10AAF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4498DB71" w14:textId="77777777" w:rsidTr="00774337">
        <w:tc>
          <w:tcPr>
            <w:tcW w:w="9060" w:type="dxa"/>
            <w:gridSpan w:val="2"/>
            <w:shd w:val="clear" w:color="auto" w:fill="F2F2F2"/>
          </w:tcPr>
          <w:p w14:paraId="50937914" w14:textId="5C4C640B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افاق </w:t>
            </w:r>
          </w:p>
        </w:tc>
      </w:tr>
      <w:tr w:rsidR="00673AFF" w:rsidRPr="00774337" w14:paraId="5EA8DD29" w14:textId="77777777" w:rsidTr="00774337">
        <w:tc>
          <w:tcPr>
            <w:tcW w:w="2689" w:type="dxa"/>
            <w:vAlign w:val="center"/>
          </w:tcPr>
          <w:p w14:paraId="37275C76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7C12EF9C" w14:textId="77777777" w:rsidR="00673AFF" w:rsidRPr="00774337" w:rsidRDefault="00673AFF" w:rsidP="00774337">
            <w:pPr>
              <w:spacing w:after="0" w:line="240" w:lineRule="auto"/>
            </w:pPr>
          </w:p>
          <w:p w14:paraId="3D4C8973" w14:textId="2D651BF3" w:rsidR="00B16AAB" w:rsidRDefault="00B16AAB" w:rsidP="00B16AAB">
            <w:pPr>
              <w:pStyle w:val="ListParagraph"/>
              <w:numPr>
                <w:ilvl w:val="0"/>
                <w:numId w:val="19"/>
              </w:numPr>
              <w:bidi/>
              <w:spacing w:after="0" w:line="240" w:lineRule="auto"/>
            </w:pPr>
            <w:r>
              <w:rPr>
                <w:rtl/>
              </w:rPr>
              <w:t>لتعرف على كيفية تعريف بعض المفاهيم الأساسية في علم الأدوية (الدواء، الديناميكية الدوائية، الحركية الدوائية، إلخ)</w:t>
            </w:r>
            <w:r>
              <w:t>.</w:t>
            </w:r>
          </w:p>
          <w:p w14:paraId="3C41E58E" w14:textId="375DDA3B" w:rsidR="00B16AAB" w:rsidRDefault="00B16AAB" w:rsidP="00B16AAB">
            <w:pPr>
              <w:pStyle w:val="ListParagraph"/>
              <w:numPr>
                <w:ilvl w:val="0"/>
                <w:numId w:val="19"/>
              </w:numPr>
              <w:bidi/>
              <w:spacing w:after="0" w:line="240" w:lineRule="auto"/>
            </w:pPr>
            <w:r>
              <w:rPr>
                <w:rtl/>
              </w:rPr>
              <w:t xml:space="preserve">تحديد الادوية من خلال تغليفها </w:t>
            </w:r>
          </w:p>
          <w:p w14:paraId="47105E30" w14:textId="77777777" w:rsidR="00B16AAB" w:rsidRDefault="00B16AAB" w:rsidP="00B16AAB">
            <w:pPr>
              <w:pStyle w:val="ListParagraph"/>
              <w:numPr>
                <w:ilvl w:val="0"/>
                <w:numId w:val="19"/>
              </w:numPr>
              <w:bidi/>
              <w:spacing w:after="0" w:line="240" w:lineRule="auto"/>
            </w:pPr>
            <w:r>
              <w:rPr>
                <w:rtl/>
              </w:rPr>
              <w:t>فهم العلاقة بين ارتباط الدواء بمستقبله والتأثير الدوائي</w:t>
            </w:r>
          </w:p>
          <w:p w14:paraId="59FA3CF7" w14:textId="77777777" w:rsidR="00B16AAB" w:rsidRDefault="00B16AAB" w:rsidP="00B16AAB">
            <w:pPr>
              <w:pStyle w:val="ListParagraph"/>
              <w:numPr>
                <w:ilvl w:val="0"/>
                <w:numId w:val="19"/>
              </w:numPr>
              <w:bidi/>
              <w:spacing w:after="0" w:line="240" w:lineRule="auto"/>
            </w:pPr>
            <w:r>
              <w:rPr>
                <w:rtl/>
              </w:rPr>
              <w:t>حل تمارين الحركية الدوائية وتفسير المعايير الحركية للدواء</w:t>
            </w:r>
            <w:r>
              <w:t>.</w:t>
            </w:r>
          </w:p>
          <w:p w14:paraId="7D7F1E37" w14:textId="16B6D244" w:rsidR="00673AFF" w:rsidRPr="00774337" w:rsidRDefault="00B16AAB" w:rsidP="00B16AAB">
            <w:pPr>
              <w:pStyle w:val="ListParagraph"/>
              <w:numPr>
                <w:ilvl w:val="0"/>
                <w:numId w:val="19"/>
              </w:numPr>
              <w:bidi/>
              <w:spacing w:after="0" w:line="240" w:lineRule="auto"/>
            </w:pPr>
            <w:r>
              <w:rPr>
                <w:rtl/>
              </w:rPr>
              <w:t>كتابة عروضً</w:t>
            </w:r>
            <w:r w:rsidR="00677D1F">
              <w:t xml:space="preserve"> </w:t>
            </w:r>
            <w:r>
              <w:rPr>
                <w:rtl/>
              </w:rPr>
              <w:t>تقديمية عن الحركات الدوائية للأدوية وطريقة عملها</w:t>
            </w:r>
            <w:r>
              <w:t>.</w:t>
            </w:r>
          </w:p>
          <w:p w14:paraId="10B72F93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383F1B4C" w14:textId="77777777" w:rsidTr="00774337">
        <w:tc>
          <w:tcPr>
            <w:tcW w:w="2689" w:type="dxa"/>
            <w:vAlign w:val="center"/>
          </w:tcPr>
          <w:p w14:paraId="0F396808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021BA71" w14:textId="77777777" w:rsidR="00C911F1" w:rsidRPr="00441AD6" w:rsidRDefault="00C911F1" w:rsidP="00D21060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rFonts w:ascii="Arial" w:hAnsi="Arial"/>
              </w:rPr>
            </w:pPr>
            <w:r w:rsidRPr="00441AD6">
              <w:rPr>
                <w:rFonts w:ascii="Arial" w:hAnsi="Arial"/>
                <w:rtl/>
              </w:rPr>
              <w:t>تزويد الطالب بمعرفة عامة عن استخدام الأدوية</w:t>
            </w:r>
            <w:r w:rsidRPr="00441AD6">
              <w:rPr>
                <w:rFonts w:ascii="Arial" w:hAnsi="Arial"/>
              </w:rPr>
              <w:t>.</w:t>
            </w:r>
          </w:p>
          <w:p w14:paraId="48FA49F5" w14:textId="52A35B31" w:rsidR="00C911F1" w:rsidRPr="00441AD6" w:rsidRDefault="00D21060" w:rsidP="00D21060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rFonts w:ascii="Arial" w:hAnsi="Arial"/>
              </w:rPr>
            </w:pPr>
            <w:r w:rsidRPr="00441AD6">
              <w:rPr>
                <w:rFonts w:ascii="Arial" w:hAnsi="Arial"/>
                <w:rtl/>
              </w:rPr>
              <w:t>تقديم شروحات  دقيقة في علم الأدوية العام وتفسير النتائج التي تم الحصول عليها في حالة التمارين في الحركية الدوائية</w:t>
            </w:r>
            <w:r w:rsidR="00C911F1" w:rsidRPr="00441AD6">
              <w:rPr>
                <w:rFonts w:ascii="Arial" w:hAnsi="Arial"/>
              </w:rPr>
              <w:t>.</w:t>
            </w:r>
          </w:p>
          <w:p w14:paraId="5FC589AA" w14:textId="552A53CA" w:rsidR="00673AFF" w:rsidRPr="00774337" w:rsidRDefault="00C911F1" w:rsidP="00D21060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</w:pPr>
            <w:r w:rsidRPr="00441AD6">
              <w:rPr>
                <w:rFonts w:ascii="Arial" w:hAnsi="Arial"/>
                <w:rtl/>
              </w:rPr>
              <w:t xml:space="preserve">استهداف التعلم </w:t>
            </w:r>
            <w:r w:rsidR="00441AD6" w:rsidRPr="00441AD6">
              <w:rPr>
                <w:rFonts w:ascii="Arial" w:hAnsi="Arial"/>
                <w:rtl/>
              </w:rPr>
              <w:t>المتعلق</w:t>
            </w:r>
            <w:r w:rsidRPr="00441AD6">
              <w:rPr>
                <w:rFonts w:ascii="Arial" w:hAnsi="Arial"/>
                <w:rtl/>
              </w:rPr>
              <w:t xml:space="preserve"> بالتخصص من خلال دمج المعرفة المطلوبة في مجال علم وظائف الأعضاء مع دورة حياة الدواء</w:t>
            </w:r>
            <w:r>
              <w:t>.</w:t>
            </w:r>
          </w:p>
        </w:tc>
      </w:tr>
    </w:tbl>
    <w:p w14:paraId="6806F299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8408"/>
      </w:tblGrid>
      <w:tr w:rsidR="002D07C3" w:rsidRPr="00774337" w14:paraId="237685E4" w14:textId="77777777" w:rsidTr="00774337">
        <w:tc>
          <w:tcPr>
            <w:tcW w:w="9060" w:type="dxa"/>
            <w:gridSpan w:val="2"/>
            <w:shd w:val="clear" w:color="auto" w:fill="F2F2F2"/>
          </w:tcPr>
          <w:p w14:paraId="6D95B610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8F16B7" w14:paraId="0BBBA55F" w14:textId="77777777" w:rsidTr="00774337">
        <w:tc>
          <w:tcPr>
            <w:tcW w:w="2689" w:type="dxa"/>
          </w:tcPr>
          <w:p w14:paraId="14FB3BE5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05357F49" w14:textId="77777777" w:rsidR="004A3421" w:rsidRPr="00774337" w:rsidRDefault="004A3421" w:rsidP="00774337">
            <w:pPr>
              <w:spacing w:after="0" w:line="240" w:lineRule="auto"/>
            </w:pPr>
          </w:p>
          <w:p w14:paraId="68D96B80" w14:textId="77777777" w:rsidR="00381728" w:rsidRDefault="00381728" w:rsidP="0028048D">
            <w:pPr>
              <w:tabs>
                <w:tab w:val="left" w:pos="223"/>
              </w:tabs>
              <w:spacing w:after="0" w:line="240" w:lineRule="auto"/>
              <w:jc w:val="both"/>
            </w:pPr>
            <w:r>
              <w:t>•</w:t>
            </w:r>
            <w:r>
              <w:tab/>
              <w:t xml:space="preserve">Atlas de poche de Pharmacologie. </w:t>
            </w:r>
            <w:proofErr w:type="spellStart"/>
            <w:r w:rsidRPr="00381728">
              <w:rPr>
                <w:lang w:val="en-US"/>
              </w:rPr>
              <w:t>Lullmann</w:t>
            </w:r>
            <w:proofErr w:type="spellEnd"/>
            <w:r w:rsidRPr="00381728">
              <w:rPr>
                <w:lang w:val="en-US"/>
              </w:rPr>
              <w:t xml:space="preserve"> H, Mohr K, Hein L..2016. </w:t>
            </w:r>
            <w:r>
              <w:t>Lavoisier Ed.MSP.</w:t>
            </w:r>
          </w:p>
          <w:p w14:paraId="77FE065B" w14:textId="77777777" w:rsidR="00381728" w:rsidRPr="008F16B7" w:rsidRDefault="00381728" w:rsidP="0028048D">
            <w:pPr>
              <w:tabs>
                <w:tab w:val="left" w:pos="223"/>
              </w:tabs>
              <w:spacing w:after="0" w:line="240" w:lineRule="auto"/>
              <w:jc w:val="both"/>
              <w:rPr>
                <w:lang w:val="en-US"/>
              </w:rPr>
            </w:pPr>
            <w:r>
              <w:t>•</w:t>
            </w:r>
            <w:r>
              <w:tab/>
              <w:t xml:space="preserve">Pharmacologie fondamentale et clinique à l’usage des étudiants en médecine. </w:t>
            </w:r>
            <w:proofErr w:type="spellStart"/>
            <w:r w:rsidRPr="008F16B7">
              <w:rPr>
                <w:lang w:val="en-US"/>
              </w:rPr>
              <w:t>Helaili</w:t>
            </w:r>
            <w:proofErr w:type="spellEnd"/>
            <w:r w:rsidRPr="008F16B7">
              <w:rPr>
                <w:lang w:val="en-US"/>
              </w:rPr>
              <w:t xml:space="preserve"> A. 2019.2 -</w:t>
            </w:r>
            <w:proofErr w:type="spellStart"/>
            <w:r w:rsidRPr="008F16B7">
              <w:rPr>
                <w:lang w:val="en-US"/>
              </w:rPr>
              <w:t>ème</w:t>
            </w:r>
            <w:proofErr w:type="spellEnd"/>
            <w:r w:rsidRPr="008F16B7">
              <w:rPr>
                <w:lang w:val="en-US"/>
              </w:rPr>
              <w:t xml:space="preserve"> </w:t>
            </w:r>
            <w:proofErr w:type="spellStart"/>
            <w:r w:rsidRPr="008F16B7">
              <w:rPr>
                <w:lang w:val="en-US"/>
              </w:rPr>
              <w:t>édition</w:t>
            </w:r>
            <w:proofErr w:type="spellEnd"/>
            <w:r w:rsidRPr="008F16B7">
              <w:rPr>
                <w:lang w:val="en-US"/>
              </w:rPr>
              <w:t>. ENAG Edition. Alger.</w:t>
            </w:r>
          </w:p>
          <w:p w14:paraId="7060C4BF" w14:textId="6746D0BC" w:rsidR="004A3421" w:rsidRPr="00381728" w:rsidRDefault="00381728" w:rsidP="0028048D">
            <w:pPr>
              <w:tabs>
                <w:tab w:val="left" w:pos="223"/>
              </w:tabs>
              <w:spacing w:after="0" w:line="240" w:lineRule="auto"/>
              <w:jc w:val="both"/>
              <w:rPr>
                <w:lang w:val="en-US"/>
              </w:rPr>
            </w:pPr>
            <w:r w:rsidRPr="00381728">
              <w:rPr>
                <w:lang w:val="en-US"/>
              </w:rPr>
              <w:t>•</w:t>
            </w:r>
            <w:r w:rsidRPr="00381728">
              <w:rPr>
                <w:lang w:val="en-US"/>
              </w:rPr>
              <w:tab/>
              <w:t>Basic and Clinical Pharmacology, B.G. Katzung. 2014. 13th edition. Mac Graw-Hill Professional Publishing.</w:t>
            </w:r>
          </w:p>
          <w:p w14:paraId="4B68BA30" w14:textId="77777777" w:rsidR="005F6BBF" w:rsidRPr="00381728" w:rsidRDefault="005F6BB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A3421" w:rsidRPr="00774337" w14:paraId="79F2EDB4" w14:textId="77777777" w:rsidTr="00774337">
        <w:tc>
          <w:tcPr>
            <w:tcW w:w="2689" w:type="dxa"/>
          </w:tcPr>
          <w:p w14:paraId="38C3F080" w14:textId="77777777" w:rsidR="004A3421" w:rsidRPr="00774337" w:rsidRDefault="004A3421" w:rsidP="00AE28C0">
            <w:pPr>
              <w:spacing w:after="0" w:line="240" w:lineRule="auto"/>
            </w:pPr>
            <w:r w:rsidRPr="00381728">
              <w:rPr>
                <w:lang w:val="en-US"/>
              </w:rPr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4FEE20D0" w14:textId="77777777" w:rsidR="004A3421" w:rsidRPr="002A79DD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7136A0A6" w14:textId="77777777" w:rsidR="002A79DD" w:rsidRPr="002A79DD" w:rsidRDefault="002A79DD" w:rsidP="00942892">
            <w:pPr>
              <w:tabs>
                <w:tab w:val="left" w:pos="223"/>
              </w:tabs>
              <w:spacing w:after="0" w:line="240" w:lineRule="auto"/>
              <w:jc w:val="both"/>
              <w:rPr>
                <w:lang w:val="en-US"/>
              </w:rPr>
            </w:pPr>
            <w:r w:rsidRPr="002A79DD">
              <w:rPr>
                <w:lang w:val="en-US"/>
              </w:rPr>
              <w:t>•</w:t>
            </w:r>
            <w:r w:rsidRPr="002A79DD">
              <w:rPr>
                <w:lang w:val="en-US"/>
              </w:rPr>
              <w:tab/>
              <w:t xml:space="preserve">Currie GM. Pharmacology, Part 1: Introduction to Pharmacology and Pharmacodynamics. J </w:t>
            </w:r>
            <w:proofErr w:type="spellStart"/>
            <w:r w:rsidRPr="002A79DD">
              <w:rPr>
                <w:lang w:val="en-US"/>
              </w:rPr>
              <w:t>Nucl</w:t>
            </w:r>
            <w:proofErr w:type="spellEnd"/>
            <w:r w:rsidRPr="002A79DD">
              <w:rPr>
                <w:lang w:val="en-US"/>
              </w:rPr>
              <w:t xml:space="preserve"> Med Technol. 2018 Jun;46(2):81-86. </w:t>
            </w:r>
            <w:proofErr w:type="spellStart"/>
            <w:r w:rsidRPr="002A79DD">
              <w:rPr>
                <w:lang w:val="en-US"/>
              </w:rPr>
              <w:t>doi</w:t>
            </w:r>
            <w:proofErr w:type="spellEnd"/>
            <w:r w:rsidRPr="002A79DD">
              <w:rPr>
                <w:lang w:val="en-US"/>
              </w:rPr>
              <w:t>: 10.2967/jnmt.117.199588.</w:t>
            </w:r>
          </w:p>
          <w:p w14:paraId="57BDEA07" w14:textId="77777777" w:rsidR="002A79DD" w:rsidRPr="008F16B7" w:rsidRDefault="002A79DD" w:rsidP="00942892">
            <w:pPr>
              <w:tabs>
                <w:tab w:val="left" w:pos="223"/>
              </w:tabs>
              <w:spacing w:after="0" w:line="240" w:lineRule="auto"/>
              <w:jc w:val="both"/>
              <w:rPr>
                <w:lang w:val="en-US"/>
              </w:rPr>
            </w:pPr>
            <w:r w:rsidRPr="002A79DD">
              <w:rPr>
                <w:lang w:val="en-US"/>
              </w:rPr>
              <w:t>•</w:t>
            </w:r>
            <w:r w:rsidRPr="002A79DD">
              <w:rPr>
                <w:lang w:val="en-US"/>
              </w:rPr>
              <w:tab/>
              <w:t xml:space="preserve">Currie GM. Pharmacology, Part 2: Introduction to Pharmacokinetics. </w:t>
            </w:r>
            <w:r w:rsidRPr="008F16B7">
              <w:rPr>
                <w:lang w:val="en-US"/>
              </w:rPr>
              <w:t xml:space="preserve">J </w:t>
            </w:r>
            <w:proofErr w:type="spellStart"/>
            <w:r w:rsidRPr="008F16B7">
              <w:rPr>
                <w:lang w:val="en-US"/>
              </w:rPr>
              <w:t>Nucl</w:t>
            </w:r>
            <w:proofErr w:type="spellEnd"/>
            <w:r w:rsidRPr="008F16B7">
              <w:rPr>
                <w:lang w:val="en-US"/>
              </w:rPr>
              <w:t xml:space="preserve"> Med Technol. 2018 Sep;46(3):221-230. </w:t>
            </w:r>
            <w:proofErr w:type="spellStart"/>
            <w:r w:rsidRPr="008F16B7">
              <w:rPr>
                <w:lang w:val="en-US"/>
              </w:rPr>
              <w:t>doi</w:t>
            </w:r>
            <w:proofErr w:type="spellEnd"/>
            <w:r w:rsidRPr="008F16B7">
              <w:rPr>
                <w:lang w:val="en-US"/>
              </w:rPr>
              <w:t xml:space="preserve">: 10.2967/jnmt.117.199638. </w:t>
            </w:r>
          </w:p>
          <w:p w14:paraId="7D6D9BE2" w14:textId="2BC7F3C6" w:rsidR="004A3421" w:rsidRPr="00774337" w:rsidRDefault="002A79DD" w:rsidP="00942892">
            <w:pPr>
              <w:tabs>
                <w:tab w:val="left" w:pos="223"/>
              </w:tabs>
              <w:spacing w:after="0" w:line="240" w:lineRule="auto"/>
              <w:jc w:val="both"/>
            </w:pPr>
            <w:r w:rsidRPr="002A79DD">
              <w:rPr>
                <w:lang w:val="en-US"/>
              </w:rPr>
              <w:t>•</w:t>
            </w:r>
            <w:r w:rsidRPr="002A79DD">
              <w:rPr>
                <w:lang w:val="en-US"/>
              </w:rPr>
              <w:tab/>
              <w:t xml:space="preserve">Flower RJ. Pharmacology 2.0. </w:t>
            </w:r>
            <w:r w:rsidRPr="008F16B7">
              <w:t xml:space="preserve">Br J Clin </w:t>
            </w:r>
            <w:proofErr w:type="spellStart"/>
            <w:r w:rsidRPr="008F16B7">
              <w:t>Pharmacol</w:t>
            </w:r>
            <w:proofErr w:type="spellEnd"/>
            <w:r w:rsidRPr="008F16B7">
              <w:t xml:space="preserve">. </w:t>
            </w:r>
            <w:r>
              <w:t xml:space="preserve">2013 Nov;76(5):625-9. </w:t>
            </w:r>
            <w:proofErr w:type="spellStart"/>
            <w:r>
              <w:t>doi</w:t>
            </w:r>
            <w:proofErr w:type="spellEnd"/>
            <w:r>
              <w:t>: 10.1111/bcp.12088.</w:t>
            </w:r>
          </w:p>
          <w:p w14:paraId="71022283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1C560D" w14:paraId="69AE36D0" w14:textId="77777777" w:rsidTr="00774337">
        <w:tc>
          <w:tcPr>
            <w:tcW w:w="2689" w:type="dxa"/>
          </w:tcPr>
          <w:p w14:paraId="779604CE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51433AC3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1B322249" w14:textId="77777777" w:rsidR="004A3421" w:rsidRPr="00774337" w:rsidRDefault="004A3421" w:rsidP="00774337">
            <w:pPr>
              <w:spacing w:after="0" w:line="240" w:lineRule="auto"/>
            </w:pPr>
          </w:p>
          <w:p w14:paraId="6D59FD05" w14:textId="77777777" w:rsidR="004A3421" w:rsidRPr="00774337" w:rsidRDefault="004A3421" w:rsidP="00774337">
            <w:pPr>
              <w:spacing w:after="0" w:line="240" w:lineRule="auto"/>
            </w:pPr>
          </w:p>
          <w:p w14:paraId="3D036114" w14:textId="7FDE5C65" w:rsidR="001B1A51" w:rsidRPr="001B1A51" w:rsidRDefault="00000F0E" w:rsidP="001B1A51">
            <w:pPr>
              <w:spacing w:after="0" w:line="240" w:lineRule="auto"/>
            </w:pPr>
            <w:r w:rsidRPr="00000F0E">
              <w:t xml:space="preserve"> </w:t>
            </w:r>
            <w:hyperlink r:id="rId9" w:history="1">
              <w:r w:rsidRPr="00000F0E">
                <w:rPr>
                  <w:rStyle w:val="Hyperlink"/>
                </w:rPr>
                <w:t>https://snv-courses.univ-setif.dz/course/view.php?id=460</w:t>
              </w:r>
            </w:hyperlink>
            <w:r w:rsidR="001B1A51">
              <w:t> :</w:t>
            </w:r>
            <w:r w:rsidR="001C560D">
              <w:t xml:space="preserve"> </w:t>
            </w:r>
            <w:r w:rsidR="001C560D" w:rsidRPr="001C560D">
              <w:rPr>
                <w:rtl/>
              </w:rPr>
              <w:t>بوروبة رميلة</w:t>
            </w:r>
            <w:r w:rsidR="00576131">
              <w:t xml:space="preserve">   </w:t>
            </w:r>
            <w:r w:rsidR="001B1A51" w:rsidRPr="001B1A51">
              <w:rPr>
                <w:rFonts w:hint="cs"/>
                <w:rtl/>
              </w:rPr>
              <w:t>مطبوع</w:t>
            </w:r>
            <w:r w:rsidR="001B1A51" w:rsidRPr="001B1A51">
              <w:rPr>
                <w:rtl/>
              </w:rPr>
              <w:t>ة</w:t>
            </w:r>
          </w:p>
          <w:p w14:paraId="25461247" w14:textId="1A8695D6" w:rsidR="00000F0E" w:rsidRPr="00000F0E" w:rsidRDefault="00576131" w:rsidP="00DD05E4">
            <w:pPr>
              <w:spacing w:after="0" w:line="240" w:lineRule="auto"/>
            </w:pPr>
            <w:r>
              <w:t xml:space="preserve"> </w:t>
            </w:r>
            <w:r w:rsidR="00DD05E4">
              <w:t xml:space="preserve"> </w:t>
            </w:r>
          </w:p>
          <w:p w14:paraId="304C92FE" w14:textId="77777777" w:rsidR="004A3421" w:rsidRPr="001C560D" w:rsidRDefault="004A3421" w:rsidP="00774337">
            <w:pPr>
              <w:spacing w:after="0" w:line="240" w:lineRule="auto"/>
            </w:pPr>
          </w:p>
          <w:p w14:paraId="04AFDC97" w14:textId="77777777" w:rsidR="005F6BBF" w:rsidRPr="001C560D" w:rsidRDefault="005F6BBF" w:rsidP="00774337">
            <w:pPr>
              <w:spacing w:after="0" w:line="240" w:lineRule="auto"/>
            </w:pPr>
          </w:p>
        </w:tc>
      </w:tr>
      <w:tr w:rsidR="004A3421" w:rsidRPr="00774337" w14:paraId="2AFA0CEF" w14:textId="77777777" w:rsidTr="00774337">
        <w:tc>
          <w:tcPr>
            <w:tcW w:w="2689" w:type="dxa"/>
          </w:tcPr>
          <w:p w14:paraId="5B79BEF9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14:paraId="68A0487F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680A1B82" w14:textId="77777777" w:rsidR="004A3421" w:rsidRPr="00774337" w:rsidRDefault="004A3421" w:rsidP="00774337">
            <w:pPr>
              <w:spacing w:after="0" w:line="240" w:lineRule="auto"/>
            </w:pPr>
          </w:p>
          <w:p w14:paraId="49BB8078" w14:textId="77777777" w:rsidR="0049427A" w:rsidRPr="00C8684D" w:rsidRDefault="00000000" w:rsidP="00A86B5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24"/>
              <w:rPr>
                <w:rStyle w:val="Hyperlink"/>
              </w:rPr>
            </w:pPr>
            <w:hyperlink r:id="rId10" w:anchor=":~:text=Pharmacokinetics%20(PK)%20is%20the%20study,on%20the%20body%20more%20closely" w:history="1">
              <w:r w:rsidR="0049427A" w:rsidRPr="00FA6DBD">
                <w:rPr>
                  <w:rStyle w:val="Hyperlink"/>
                </w:rPr>
                <w:t>https://www.ncbi.nlm.nih.gov/books/NBK557744/#:~:text=Pharmacokinetics%20(PK)%20is%20the%20study,on%20the%20body%20more%20closely</w:t>
              </w:r>
            </w:hyperlink>
          </w:p>
          <w:p w14:paraId="393C6851" w14:textId="77777777" w:rsidR="0049427A" w:rsidRPr="00C8684D" w:rsidRDefault="00000000" w:rsidP="00A86B5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24"/>
              <w:rPr>
                <w:rStyle w:val="Hyperlink"/>
              </w:rPr>
            </w:pPr>
            <w:hyperlink r:id="rId11" w:history="1">
              <w:r w:rsidR="0049427A" w:rsidRPr="00FA6DBD">
                <w:rPr>
                  <w:rStyle w:val="Hyperlink"/>
                </w:rPr>
                <w:t>https://www.msdmanuals.com/professional/clinical-pharmacology/pharmacokinetics/overview-of-pharmacokinetics</w:t>
              </w:r>
            </w:hyperlink>
          </w:p>
          <w:p w14:paraId="66CE2F3A" w14:textId="5025F51D" w:rsidR="004A3421" w:rsidRPr="00774337" w:rsidRDefault="00000000" w:rsidP="00A86B5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24"/>
            </w:pPr>
            <w:hyperlink r:id="rId12" w:history="1">
              <w:r w:rsidR="00A86B52" w:rsidRPr="00FA6DBD">
                <w:rPr>
                  <w:rStyle w:val="Hyperlink"/>
                </w:rPr>
                <w:t>https://www.sciencedirect.com/topics/medicine-and-dentistry/pharmacokinetics</w:t>
              </w:r>
            </w:hyperlink>
          </w:p>
          <w:p w14:paraId="0EF6BE95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55CEE625" w14:textId="77777777" w:rsidR="002D07C3" w:rsidRDefault="002D07C3" w:rsidP="00D144DB"/>
    <w:p w14:paraId="7D5FF18E" w14:textId="12A3AC29" w:rsidR="009B73C9" w:rsidRDefault="0022394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C2C5CD" wp14:editId="65FC144D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080" r="9525" b="13970"/>
                <wp:wrapNone/>
                <wp:docPr id="1938504108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CE736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95EF4E2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C2C5C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579CE736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95EF4E2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42F3"/>
    <w:multiLevelType w:val="hybridMultilevel"/>
    <w:tmpl w:val="D3422246"/>
    <w:lvl w:ilvl="0" w:tplc="2AEAD3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F5A4E83"/>
    <w:multiLevelType w:val="hybridMultilevel"/>
    <w:tmpl w:val="953804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8A4160"/>
    <w:multiLevelType w:val="hybridMultilevel"/>
    <w:tmpl w:val="86F86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916781">
    <w:abstractNumId w:val="4"/>
  </w:num>
  <w:num w:numId="2" w16cid:durableId="1909419244">
    <w:abstractNumId w:val="3"/>
  </w:num>
  <w:num w:numId="3" w16cid:durableId="1088312463">
    <w:abstractNumId w:val="3"/>
  </w:num>
  <w:num w:numId="4" w16cid:durableId="2130857716">
    <w:abstractNumId w:val="3"/>
  </w:num>
  <w:num w:numId="5" w16cid:durableId="1783304574">
    <w:abstractNumId w:val="9"/>
  </w:num>
  <w:num w:numId="6" w16cid:durableId="1401516211">
    <w:abstractNumId w:val="9"/>
  </w:num>
  <w:num w:numId="7" w16cid:durableId="757945497">
    <w:abstractNumId w:val="9"/>
  </w:num>
  <w:num w:numId="8" w16cid:durableId="1677272755">
    <w:abstractNumId w:val="9"/>
  </w:num>
  <w:num w:numId="9" w16cid:durableId="1296836226">
    <w:abstractNumId w:val="9"/>
  </w:num>
  <w:num w:numId="10" w16cid:durableId="240797678">
    <w:abstractNumId w:val="9"/>
  </w:num>
  <w:num w:numId="11" w16cid:durableId="1567565497">
    <w:abstractNumId w:val="9"/>
  </w:num>
  <w:num w:numId="12" w16cid:durableId="546724726">
    <w:abstractNumId w:val="7"/>
  </w:num>
  <w:num w:numId="13" w16cid:durableId="618342290">
    <w:abstractNumId w:val="1"/>
  </w:num>
  <w:num w:numId="14" w16cid:durableId="1503620282">
    <w:abstractNumId w:val="6"/>
  </w:num>
  <w:num w:numId="15" w16cid:durableId="638876885">
    <w:abstractNumId w:val="2"/>
  </w:num>
  <w:num w:numId="16" w16cid:durableId="852954640">
    <w:abstractNumId w:val="5"/>
  </w:num>
  <w:num w:numId="17" w16cid:durableId="889803477">
    <w:abstractNumId w:val="0"/>
  </w:num>
  <w:num w:numId="18" w16cid:durableId="1184132006">
    <w:abstractNumId w:val="10"/>
  </w:num>
  <w:num w:numId="19" w16cid:durableId="1447852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00F0E"/>
    <w:rsid w:val="00001926"/>
    <w:rsid w:val="00033CE0"/>
    <w:rsid w:val="000371C0"/>
    <w:rsid w:val="00050382"/>
    <w:rsid w:val="000A2139"/>
    <w:rsid w:val="000C19B5"/>
    <w:rsid w:val="000C63FC"/>
    <w:rsid w:val="000E2C76"/>
    <w:rsid w:val="00116E15"/>
    <w:rsid w:val="00121DA8"/>
    <w:rsid w:val="00141B3B"/>
    <w:rsid w:val="00155865"/>
    <w:rsid w:val="00155901"/>
    <w:rsid w:val="00167E39"/>
    <w:rsid w:val="00190BFE"/>
    <w:rsid w:val="001A338C"/>
    <w:rsid w:val="001A3F31"/>
    <w:rsid w:val="001B1A51"/>
    <w:rsid w:val="001B6C15"/>
    <w:rsid w:val="001C560D"/>
    <w:rsid w:val="001D1D3B"/>
    <w:rsid w:val="001E12E7"/>
    <w:rsid w:val="001F298C"/>
    <w:rsid w:val="001F340A"/>
    <w:rsid w:val="001F3453"/>
    <w:rsid w:val="00223942"/>
    <w:rsid w:val="00236309"/>
    <w:rsid w:val="0024477E"/>
    <w:rsid w:val="00264029"/>
    <w:rsid w:val="00275093"/>
    <w:rsid w:val="00277B9C"/>
    <w:rsid w:val="0028048D"/>
    <w:rsid w:val="0029353E"/>
    <w:rsid w:val="002A2A2A"/>
    <w:rsid w:val="002A79DD"/>
    <w:rsid w:val="002B378B"/>
    <w:rsid w:val="002B7C6D"/>
    <w:rsid w:val="002C67E7"/>
    <w:rsid w:val="002D07C3"/>
    <w:rsid w:val="002E2EA2"/>
    <w:rsid w:val="00301633"/>
    <w:rsid w:val="00323CE6"/>
    <w:rsid w:val="00333F0C"/>
    <w:rsid w:val="0034159D"/>
    <w:rsid w:val="0036605F"/>
    <w:rsid w:val="00367450"/>
    <w:rsid w:val="00381728"/>
    <w:rsid w:val="003C1A49"/>
    <w:rsid w:val="003E4E2B"/>
    <w:rsid w:val="003E5702"/>
    <w:rsid w:val="003F1728"/>
    <w:rsid w:val="00406172"/>
    <w:rsid w:val="0042399D"/>
    <w:rsid w:val="00425967"/>
    <w:rsid w:val="004331A8"/>
    <w:rsid w:val="004353E0"/>
    <w:rsid w:val="00441AD6"/>
    <w:rsid w:val="00457208"/>
    <w:rsid w:val="0049427A"/>
    <w:rsid w:val="004A3421"/>
    <w:rsid w:val="004A590B"/>
    <w:rsid w:val="004A6397"/>
    <w:rsid w:val="004D05ED"/>
    <w:rsid w:val="004F1FE0"/>
    <w:rsid w:val="005307B2"/>
    <w:rsid w:val="00553060"/>
    <w:rsid w:val="00576131"/>
    <w:rsid w:val="00595FC4"/>
    <w:rsid w:val="005A50B0"/>
    <w:rsid w:val="005B5A34"/>
    <w:rsid w:val="005C7BB8"/>
    <w:rsid w:val="005F6BBF"/>
    <w:rsid w:val="00606FA1"/>
    <w:rsid w:val="0061109B"/>
    <w:rsid w:val="006142FA"/>
    <w:rsid w:val="00636DED"/>
    <w:rsid w:val="00653D1C"/>
    <w:rsid w:val="00662DE5"/>
    <w:rsid w:val="00673AFF"/>
    <w:rsid w:val="00677D1F"/>
    <w:rsid w:val="0068070C"/>
    <w:rsid w:val="006873D3"/>
    <w:rsid w:val="006B258A"/>
    <w:rsid w:val="006B34B2"/>
    <w:rsid w:val="006B4A37"/>
    <w:rsid w:val="006D0532"/>
    <w:rsid w:val="006E6096"/>
    <w:rsid w:val="006F3491"/>
    <w:rsid w:val="00733787"/>
    <w:rsid w:val="0073624B"/>
    <w:rsid w:val="00765534"/>
    <w:rsid w:val="00770375"/>
    <w:rsid w:val="00774337"/>
    <w:rsid w:val="007A15E8"/>
    <w:rsid w:val="007A62DA"/>
    <w:rsid w:val="007C31EF"/>
    <w:rsid w:val="007C40DD"/>
    <w:rsid w:val="007C6C28"/>
    <w:rsid w:val="007E39E8"/>
    <w:rsid w:val="007F07BD"/>
    <w:rsid w:val="007F2103"/>
    <w:rsid w:val="007F3496"/>
    <w:rsid w:val="00833531"/>
    <w:rsid w:val="008631EA"/>
    <w:rsid w:val="00897F09"/>
    <w:rsid w:val="008A5F23"/>
    <w:rsid w:val="008C6A18"/>
    <w:rsid w:val="008C6E60"/>
    <w:rsid w:val="008E3982"/>
    <w:rsid w:val="008E52F5"/>
    <w:rsid w:val="008E67C3"/>
    <w:rsid w:val="008F16B7"/>
    <w:rsid w:val="008F297C"/>
    <w:rsid w:val="008F2FE9"/>
    <w:rsid w:val="008F7393"/>
    <w:rsid w:val="00920663"/>
    <w:rsid w:val="00936079"/>
    <w:rsid w:val="00942892"/>
    <w:rsid w:val="00950DB8"/>
    <w:rsid w:val="0096267E"/>
    <w:rsid w:val="00964296"/>
    <w:rsid w:val="009862F5"/>
    <w:rsid w:val="009A4FF8"/>
    <w:rsid w:val="009A5499"/>
    <w:rsid w:val="009A7DDE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86B52"/>
    <w:rsid w:val="00AB6A9F"/>
    <w:rsid w:val="00AC718F"/>
    <w:rsid w:val="00AD5FD9"/>
    <w:rsid w:val="00AE28C0"/>
    <w:rsid w:val="00AF4A20"/>
    <w:rsid w:val="00B02E26"/>
    <w:rsid w:val="00B03F24"/>
    <w:rsid w:val="00B109A7"/>
    <w:rsid w:val="00B109B1"/>
    <w:rsid w:val="00B16AAB"/>
    <w:rsid w:val="00B522F7"/>
    <w:rsid w:val="00BD008E"/>
    <w:rsid w:val="00BD3330"/>
    <w:rsid w:val="00BE6AF2"/>
    <w:rsid w:val="00BE7223"/>
    <w:rsid w:val="00BF1D48"/>
    <w:rsid w:val="00C20003"/>
    <w:rsid w:val="00C61DA5"/>
    <w:rsid w:val="00C85F25"/>
    <w:rsid w:val="00C865B2"/>
    <w:rsid w:val="00C911F1"/>
    <w:rsid w:val="00CD0552"/>
    <w:rsid w:val="00CF6046"/>
    <w:rsid w:val="00D144DB"/>
    <w:rsid w:val="00D14FFF"/>
    <w:rsid w:val="00D173ED"/>
    <w:rsid w:val="00D21060"/>
    <w:rsid w:val="00D4787E"/>
    <w:rsid w:val="00D63961"/>
    <w:rsid w:val="00D75F05"/>
    <w:rsid w:val="00DB1B06"/>
    <w:rsid w:val="00DC3E81"/>
    <w:rsid w:val="00DD049A"/>
    <w:rsid w:val="00DD05E4"/>
    <w:rsid w:val="00E043A8"/>
    <w:rsid w:val="00E04AFD"/>
    <w:rsid w:val="00E07717"/>
    <w:rsid w:val="00E27395"/>
    <w:rsid w:val="00E30CE9"/>
    <w:rsid w:val="00E41592"/>
    <w:rsid w:val="00EB5CDD"/>
    <w:rsid w:val="00EE5836"/>
    <w:rsid w:val="00EF486D"/>
    <w:rsid w:val="00F005B7"/>
    <w:rsid w:val="00F10AAF"/>
    <w:rsid w:val="00F16536"/>
    <w:rsid w:val="00F30DB8"/>
    <w:rsid w:val="00F442DD"/>
    <w:rsid w:val="00F65FFE"/>
    <w:rsid w:val="00F70E1D"/>
    <w:rsid w:val="00F80FD2"/>
    <w:rsid w:val="00F83870"/>
    <w:rsid w:val="00F90627"/>
    <w:rsid w:val="00FA1F1C"/>
    <w:rsid w:val="00FC3BB6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9F82"/>
  <w15:docId w15:val="{0C625F8A-5B09-4125-A89A-D1A1FA67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94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v-courses.univ-setif.dz/course/view.php?id=46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oucennamounir@univ-setif.dz" TargetMode="External"/><Relationship Id="rId12" Type="http://schemas.openxmlformats.org/officeDocument/2006/relationships/hyperlink" Target="https://www.sciencedirect.com/topics/medicine-and-dentistry/pharmacokinetic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hyperlink" Target="https://www.msdmanuals.com/professional/clinical-pharmacology/pharmacokinetics/overview-of-pharmacokinetic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cbi.nlm.nih.gov/books/NBK5577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nv-courses.univ-setif.dz/course/view.php?id=46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78B7-8A98-44C4-A4C4-3136C1CC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37</TotalTime>
  <Pages>3</Pages>
  <Words>784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76</cp:revision>
  <cp:lastPrinted>2023-02-19T12:06:00Z</cp:lastPrinted>
  <dcterms:created xsi:type="dcterms:W3CDTF">2023-12-10T16:55:00Z</dcterms:created>
  <dcterms:modified xsi:type="dcterms:W3CDTF">2023-12-27T18:59:00Z</dcterms:modified>
</cp:coreProperties>
</file>